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3952E3" w14:textId="77777777" w:rsidR="00A1312C" w:rsidRPr="0019473C" w:rsidRDefault="00A1312C">
      <w:pPr>
        <w:ind w:left="709" w:hanging="709"/>
        <w:rPr>
          <w:rFonts w:asciiTheme="minorHAnsi" w:hAnsiTheme="minorHAnsi" w:cstheme="minorHAnsi"/>
          <w:sz w:val="22"/>
          <w:szCs w:val="22"/>
        </w:rPr>
      </w:pPr>
    </w:p>
    <w:tbl>
      <w:tblPr>
        <w:tblW w:w="0" w:type="auto"/>
        <w:tblInd w:w="7158" w:type="dxa"/>
        <w:tblLayout w:type="fixed"/>
        <w:tblCellMar>
          <w:left w:w="70" w:type="dxa"/>
          <w:right w:w="70" w:type="dxa"/>
        </w:tblCellMar>
        <w:tblLook w:val="0000" w:firstRow="0" w:lastRow="0" w:firstColumn="0" w:lastColumn="0" w:noHBand="0" w:noVBand="0"/>
      </w:tblPr>
      <w:tblGrid>
        <w:gridCol w:w="850"/>
        <w:gridCol w:w="1742"/>
      </w:tblGrid>
      <w:tr w:rsidR="00A1312C" w:rsidRPr="0019473C" w14:paraId="3E288500" w14:textId="77777777">
        <w:tc>
          <w:tcPr>
            <w:tcW w:w="850" w:type="dxa"/>
          </w:tcPr>
          <w:p w14:paraId="272DC048" w14:textId="77777777" w:rsidR="00A1312C" w:rsidRPr="0019473C" w:rsidRDefault="00A1312C">
            <w:pPr>
              <w:pStyle w:val="TxBrp8"/>
              <w:tabs>
                <w:tab w:val="clear" w:pos="1065"/>
              </w:tabs>
              <w:spacing w:before="120" w:line="240" w:lineRule="auto"/>
              <w:ind w:left="0" w:firstLine="0"/>
              <w:jc w:val="center"/>
              <w:rPr>
                <w:rFonts w:asciiTheme="minorHAnsi" w:hAnsiTheme="minorHAnsi" w:cstheme="minorHAnsi"/>
                <w:sz w:val="22"/>
                <w:szCs w:val="22"/>
              </w:rPr>
            </w:pPr>
            <w:r w:rsidRPr="0019473C">
              <w:rPr>
                <w:rFonts w:asciiTheme="minorHAnsi" w:hAnsiTheme="minorHAnsi" w:cstheme="minorHAnsi"/>
                <w:sz w:val="22"/>
                <w:szCs w:val="22"/>
              </w:rPr>
              <w:t>2</w:t>
            </w:r>
          </w:p>
        </w:tc>
        <w:tc>
          <w:tcPr>
            <w:tcW w:w="1742" w:type="dxa"/>
          </w:tcPr>
          <w:p w14:paraId="213660B3" w14:textId="77777777" w:rsidR="00A1312C" w:rsidRPr="0019473C" w:rsidRDefault="00A1312C">
            <w:pPr>
              <w:pStyle w:val="TxBrp8"/>
              <w:tabs>
                <w:tab w:val="clear" w:pos="1065"/>
              </w:tabs>
              <w:spacing w:before="120" w:line="240" w:lineRule="auto"/>
              <w:ind w:left="0" w:firstLine="0"/>
              <w:jc w:val="right"/>
              <w:rPr>
                <w:rFonts w:asciiTheme="minorHAnsi" w:hAnsiTheme="minorHAnsi" w:cstheme="minorHAnsi"/>
                <w:sz w:val="22"/>
                <w:szCs w:val="22"/>
              </w:rPr>
            </w:pPr>
            <w:r w:rsidRPr="0019473C">
              <w:rPr>
                <w:rFonts w:asciiTheme="minorHAnsi" w:hAnsiTheme="minorHAnsi" w:cstheme="minorHAnsi"/>
                <w:sz w:val="22"/>
                <w:szCs w:val="22"/>
              </w:rPr>
              <w:t>Ausfertigungen</w:t>
            </w:r>
          </w:p>
        </w:tc>
      </w:tr>
      <w:tr w:rsidR="00D102AE" w:rsidRPr="00D102AE" w14:paraId="63B286A5" w14:textId="77777777">
        <w:tc>
          <w:tcPr>
            <w:tcW w:w="850" w:type="dxa"/>
            <w:tcBorders>
              <w:top w:val="dotted" w:sz="4" w:space="0" w:color="auto"/>
              <w:bottom w:val="dotted" w:sz="4" w:space="0" w:color="auto"/>
            </w:tcBorders>
          </w:tcPr>
          <w:p w14:paraId="33831FE7" w14:textId="77777777" w:rsidR="00A1312C" w:rsidRPr="00D102AE" w:rsidRDefault="00E94DDC">
            <w:pPr>
              <w:pStyle w:val="TxBrp8"/>
              <w:tabs>
                <w:tab w:val="clear" w:pos="1065"/>
              </w:tabs>
              <w:spacing w:before="120" w:line="240" w:lineRule="auto"/>
              <w:ind w:left="0" w:firstLine="0"/>
              <w:jc w:val="center"/>
              <w:rPr>
                <w:rFonts w:asciiTheme="minorHAnsi" w:hAnsiTheme="minorHAnsi" w:cstheme="minorHAnsi"/>
                <w:sz w:val="22"/>
                <w:szCs w:val="22"/>
              </w:rPr>
            </w:pPr>
            <w:r w:rsidRPr="00D102AE">
              <w:rPr>
                <w:rFonts w:asciiTheme="minorHAnsi" w:hAnsiTheme="minorHAnsi" w:cstheme="minorHAnsi"/>
                <w:sz w:val="22"/>
                <w:szCs w:val="22"/>
              </w:rPr>
              <w:fldChar w:fldCharType="begin">
                <w:ffData>
                  <w:name w:val="Text5"/>
                  <w:enabled/>
                  <w:calcOnExit w:val="0"/>
                  <w:textInput/>
                </w:ffData>
              </w:fldChar>
            </w:r>
            <w:r w:rsidRPr="00D102AE">
              <w:rPr>
                <w:rFonts w:asciiTheme="minorHAnsi" w:hAnsiTheme="minorHAnsi" w:cstheme="minorHAnsi"/>
                <w:sz w:val="22"/>
                <w:szCs w:val="22"/>
              </w:rPr>
              <w:instrText xml:space="preserve"> FORMTEXT </w:instrText>
            </w:r>
            <w:r w:rsidRPr="00D102AE">
              <w:rPr>
                <w:rFonts w:asciiTheme="minorHAnsi" w:hAnsiTheme="minorHAnsi" w:cstheme="minorHAnsi"/>
                <w:sz w:val="22"/>
                <w:szCs w:val="22"/>
              </w:rPr>
            </w:r>
            <w:r w:rsidRPr="00D102AE">
              <w:rPr>
                <w:rFonts w:asciiTheme="minorHAnsi" w:hAnsiTheme="minorHAnsi" w:cstheme="minorHAnsi"/>
                <w:sz w:val="22"/>
                <w:szCs w:val="22"/>
              </w:rPr>
              <w:fldChar w:fldCharType="separate"/>
            </w:r>
            <w:r w:rsidRPr="00D102AE">
              <w:rPr>
                <w:rFonts w:asciiTheme="minorHAnsi" w:hAnsiTheme="minorHAnsi" w:cstheme="minorHAnsi"/>
                <w:noProof/>
                <w:sz w:val="22"/>
                <w:szCs w:val="22"/>
              </w:rPr>
              <w:t> </w:t>
            </w:r>
            <w:r w:rsidRPr="00D102AE">
              <w:rPr>
                <w:rFonts w:asciiTheme="minorHAnsi" w:hAnsiTheme="minorHAnsi" w:cstheme="minorHAnsi"/>
                <w:noProof/>
                <w:sz w:val="22"/>
                <w:szCs w:val="22"/>
              </w:rPr>
              <w:t> </w:t>
            </w:r>
            <w:r w:rsidRPr="00D102AE">
              <w:rPr>
                <w:rFonts w:asciiTheme="minorHAnsi" w:hAnsiTheme="minorHAnsi" w:cstheme="minorHAnsi"/>
                <w:noProof/>
                <w:sz w:val="22"/>
                <w:szCs w:val="22"/>
              </w:rPr>
              <w:t> </w:t>
            </w:r>
            <w:r w:rsidRPr="00D102AE">
              <w:rPr>
                <w:rFonts w:asciiTheme="minorHAnsi" w:hAnsiTheme="minorHAnsi" w:cstheme="minorHAnsi"/>
                <w:noProof/>
                <w:sz w:val="22"/>
                <w:szCs w:val="22"/>
              </w:rPr>
              <w:t> </w:t>
            </w:r>
            <w:r w:rsidRPr="00D102AE">
              <w:rPr>
                <w:rFonts w:asciiTheme="minorHAnsi" w:hAnsiTheme="minorHAnsi" w:cstheme="minorHAnsi"/>
                <w:noProof/>
                <w:sz w:val="22"/>
                <w:szCs w:val="22"/>
              </w:rPr>
              <w:t> </w:t>
            </w:r>
            <w:r w:rsidRPr="00D102AE">
              <w:rPr>
                <w:rFonts w:asciiTheme="minorHAnsi" w:hAnsiTheme="minorHAnsi" w:cstheme="minorHAnsi"/>
                <w:sz w:val="22"/>
                <w:szCs w:val="22"/>
              </w:rPr>
              <w:fldChar w:fldCharType="end"/>
            </w:r>
          </w:p>
        </w:tc>
        <w:tc>
          <w:tcPr>
            <w:tcW w:w="1742" w:type="dxa"/>
          </w:tcPr>
          <w:p w14:paraId="486B9EA9" w14:textId="77777777" w:rsidR="00A1312C" w:rsidRPr="00D102AE" w:rsidRDefault="00A1312C">
            <w:pPr>
              <w:pStyle w:val="TxBrp8"/>
              <w:tabs>
                <w:tab w:val="clear" w:pos="1065"/>
              </w:tabs>
              <w:spacing w:before="120" w:line="240" w:lineRule="auto"/>
              <w:ind w:left="0" w:firstLine="0"/>
              <w:jc w:val="right"/>
              <w:rPr>
                <w:rFonts w:asciiTheme="minorHAnsi" w:hAnsiTheme="minorHAnsi" w:cstheme="minorHAnsi"/>
                <w:sz w:val="22"/>
                <w:szCs w:val="22"/>
              </w:rPr>
            </w:pPr>
            <w:r w:rsidRPr="00D102AE">
              <w:rPr>
                <w:rFonts w:asciiTheme="minorHAnsi" w:hAnsiTheme="minorHAnsi" w:cstheme="minorHAnsi"/>
                <w:sz w:val="22"/>
                <w:szCs w:val="22"/>
              </w:rPr>
              <w:t>Fertigung</w:t>
            </w:r>
          </w:p>
        </w:tc>
      </w:tr>
    </w:tbl>
    <w:p w14:paraId="52E44C32" w14:textId="77777777" w:rsidR="00A1312C" w:rsidRPr="0019473C" w:rsidRDefault="00A1312C">
      <w:pPr>
        <w:pStyle w:val="TxBrp14"/>
        <w:tabs>
          <w:tab w:val="clear" w:pos="3889"/>
          <w:tab w:val="left" w:pos="3544"/>
        </w:tabs>
        <w:spacing w:line="240" w:lineRule="auto"/>
        <w:ind w:left="709" w:hanging="709"/>
        <w:rPr>
          <w:rFonts w:asciiTheme="minorHAnsi" w:hAnsiTheme="minorHAnsi" w:cstheme="minorHAnsi"/>
          <w:b/>
          <w:sz w:val="22"/>
          <w:szCs w:val="22"/>
        </w:rPr>
      </w:pPr>
      <w:r w:rsidRPr="0019473C">
        <w:rPr>
          <w:rFonts w:asciiTheme="minorHAnsi" w:hAnsiTheme="minorHAnsi" w:cstheme="minorHAnsi"/>
          <w:b/>
          <w:sz w:val="29"/>
          <w:szCs w:val="29"/>
        </w:rPr>
        <w:t>Vertrag</w:t>
      </w:r>
      <w:r w:rsidRPr="0019473C">
        <w:rPr>
          <w:rFonts w:asciiTheme="minorHAnsi" w:hAnsiTheme="minorHAnsi" w:cstheme="minorHAnsi"/>
          <w:b/>
          <w:sz w:val="22"/>
          <w:szCs w:val="22"/>
        </w:rPr>
        <w:tab/>
        <w:t>für Wartung und Inspektion von</w:t>
      </w:r>
    </w:p>
    <w:p w14:paraId="1B4BF55B" w14:textId="77777777" w:rsidR="00A1312C" w:rsidRPr="0019473C" w:rsidRDefault="00A1312C">
      <w:pPr>
        <w:pStyle w:val="TxBrp14"/>
        <w:tabs>
          <w:tab w:val="clear" w:pos="3889"/>
          <w:tab w:val="left" w:pos="3544"/>
        </w:tabs>
        <w:spacing w:line="240" w:lineRule="auto"/>
        <w:ind w:left="709" w:hanging="709"/>
        <w:rPr>
          <w:rFonts w:asciiTheme="minorHAnsi" w:hAnsiTheme="minorHAnsi" w:cstheme="minorHAnsi"/>
          <w:b/>
          <w:sz w:val="22"/>
          <w:szCs w:val="22"/>
        </w:rPr>
      </w:pPr>
      <w:r w:rsidRPr="0019473C">
        <w:rPr>
          <w:rFonts w:asciiTheme="minorHAnsi" w:hAnsiTheme="minorHAnsi" w:cstheme="minorHAnsi"/>
          <w:b/>
          <w:sz w:val="22"/>
          <w:szCs w:val="22"/>
        </w:rPr>
        <w:tab/>
      </w:r>
      <w:r w:rsidRPr="0019473C">
        <w:rPr>
          <w:rFonts w:asciiTheme="minorHAnsi" w:hAnsiTheme="minorHAnsi" w:cstheme="minorHAnsi"/>
          <w:b/>
          <w:sz w:val="22"/>
          <w:szCs w:val="22"/>
        </w:rPr>
        <w:tab/>
        <w:t>technischen Anlagen und Einrichtungen</w:t>
      </w:r>
    </w:p>
    <w:p w14:paraId="4C1059B5" w14:textId="25DC2F57" w:rsidR="00B3539C" w:rsidRPr="0019473C" w:rsidRDefault="006067C9" w:rsidP="006067C9">
      <w:pPr>
        <w:pStyle w:val="TxBrp10"/>
        <w:tabs>
          <w:tab w:val="left" w:pos="3600"/>
        </w:tabs>
        <w:spacing w:before="120" w:after="120" w:line="240" w:lineRule="auto"/>
        <w:rPr>
          <w:rFonts w:asciiTheme="minorHAnsi" w:hAnsiTheme="minorHAnsi" w:cstheme="minorHAnsi"/>
          <w:b/>
          <w:sz w:val="22"/>
          <w:szCs w:val="22"/>
        </w:rPr>
      </w:pPr>
      <w:r w:rsidRPr="0019473C">
        <w:rPr>
          <w:rFonts w:asciiTheme="minorHAnsi" w:hAnsiTheme="minorHAnsi" w:cstheme="minorHAnsi"/>
          <w:b/>
          <w:sz w:val="22"/>
          <w:szCs w:val="22"/>
        </w:rPr>
        <w:tab/>
      </w:r>
      <w:r w:rsidR="0066591B">
        <w:rPr>
          <w:rFonts w:asciiTheme="minorHAnsi" w:hAnsiTheme="minorHAnsi" w:cstheme="minorHAnsi"/>
          <w:b/>
          <w:sz w:val="22"/>
          <w:szCs w:val="22"/>
        </w:rPr>
        <w:fldChar w:fldCharType="begin">
          <w:ffData>
            <w:name w:val=""/>
            <w:enabled/>
            <w:calcOnExit w:val="0"/>
            <w:checkBox>
              <w:sizeAuto/>
              <w:default w:val="1"/>
            </w:checkBox>
          </w:ffData>
        </w:fldChar>
      </w:r>
      <w:r w:rsidR="0066591B">
        <w:rPr>
          <w:rFonts w:asciiTheme="minorHAnsi" w:hAnsiTheme="minorHAnsi" w:cstheme="minorHAnsi"/>
          <w:b/>
          <w:sz w:val="22"/>
          <w:szCs w:val="22"/>
        </w:rPr>
        <w:instrText xml:space="preserve"> FORMCHECKBOX </w:instrText>
      </w:r>
      <w:r w:rsidR="009E2335">
        <w:rPr>
          <w:rFonts w:asciiTheme="minorHAnsi" w:hAnsiTheme="minorHAnsi" w:cstheme="minorHAnsi"/>
          <w:b/>
          <w:sz w:val="22"/>
          <w:szCs w:val="22"/>
        </w:rPr>
      </w:r>
      <w:r w:rsidR="009E2335">
        <w:rPr>
          <w:rFonts w:asciiTheme="minorHAnsi" w:hAnsiTheme="minorHAnsi" w:cstheme="minorHAnsi"/>
          <w:b/>
          <w:sz w:val="22"/>
          <w:szCs w:val="22"/>
        </w:rPr>
        <w:fldChar w:fldCharType="separate"/>
      </w:r>
      <w:r w:rsidR="0066591B">
        <w:rPr>
          <w:rFonts w:asciiTheme="minorHAnsi" w:hAnsiTheme="minorHAnsi" w:cstheme="minorHAnsi"/>
          <w:b/>
          <w:sz w:val="22"/>
          <w:szCs w:val="22"/>
        </w:rPr>
        <w:fldChar w:fldCharType="end"/>
      </w:r>
      <w:r w:rsidR="00B3539C" w:rsidRPr="0019473C">
        <w:rPr>
          <w:rFonts w:asciiTheme="minorHAnsi" w:hAnsiTheme="minorHAnsi" w:cstheme="minorHAnsi"/>
          <w:b/>
          <w:sz w:val="22"/>
          <w:szCs w:val="22"/>
        </w:rPr>
        <w:t xml:space="preserve"> für eine Neuanlage in Verbindung mit der Bauausführung</w:t>
      </w:r>
    </w:p>
    <w:p w14:paraId="2A4E50B1" w14:textId="77777777" w:rsidR="00B3539C" w:rsidRPr="0019473C" w:rsidRDefault="006067C9" w:rsidP="006067C9">
      <w:pPr>
        <w:pStyle w:val="TxBrp14"/>
        <w:tabs>
          <w:tab w:val="clear" w:pos="3889"/>
          <w:tab w:val="left" w:pos="3544"/>
          <w:tab w:val="left" w:pos="3600"/>
        </w:tabs>
        <w:spacing w:after="120" w:line="240" w:lineRule="auto"/>
        <w:ind w:left="709" w:firstLine="2835"/>
        <w:rPr>
          <w:rFonts w:asciiTheme="minorHAnsi" w:hAnsiTheme="minorHAnsi" w:cstheme="minorHAnsi"/>
          <w:b/>
          <w:sz w:val="22"/>
          <w:szCs w:val="22"/>
        </w:rPr>
      </w:pPr>
      <w:r w:rsidRPr="0019473C">
        <w:rPr>
          <w:rFonts w:asciiTheme="minorHAnsi" w:hAnsiTheme="minorHAnsi" w:cstheme="minorHAnsi"/>
          <w:b/>
          <w:sz w:val="22"/>
          <w:szCs w:val="22"/>
        </w:rPr>
        <w:tab/>
      </w:r>
      <w:r w:rsidR="00250FD8" w:rsidRPr="0019473C">
        <w:rPr>
          <w:rFonts w:asciiTheme="minorHAnsi" w:hAnsiTheme="minorHAnsi" w:cstheme="minorHAnsi"/>
          <w:b/>
          <w:sz w:val="22"/>
          <w:szCs w:val="22"/>
        </w:rPr>
        <w:fldChar w:fldCharType="begin">
          <w:ffData>
            <w:name w:val=""/>
            <w:enabled/>
            <w:calcOnExit w:val="0"/>
            <w:checkBox>
              <w:sizeAuto/>
              <w:default w:val="0"/>
            </w:checkBox>
          </w:ffData>
        </w:fldChar>
      </w:r>
      <w:r w:rsidR="00F26B63" w:rsidRPr="0019473C">
        <w:rPr>
          <w:rFonts w:asciiTheme="minorHAnsi" w:hAnsiTheme="minorHAnsi" w:cstheme="minorHAnsi"/>
          <w:b/>
          <w:sz w:val="22"/>
          <w:szCs w:val="22"/>
        </w:rPr>
        <w:instrText xml:space="preserve"> FORMCHECKBOX </w:instrText>
      </w:r>
      <w:r w:rsidR="009E2335">
        <w:rPr>
          <w:rFonts w:asciiTheme="minorHAnsi" w:hAnsiTheme="minorHAnsi" w:cstheme="minorHAnsi"/>
          <w:b/>
          <w:sz w:val="22"/>
          <w:szCs w:val="22"/>
        </w:rPr>
      </w:r>
      <w:r w:rsidR="009E2335">
        <w:rPr>
          <w:rFonts w:asciiTheme="minorHAnsi" w:hAnsiTheme="minorHAnsi" w:cstheme="minorHAnsi"/>
          <w:b/>
          <w:sz w:val="22"/>
          <w:szCs w:val="22"/>
        </w:rPr>
        <w:fldChar w:fldCharType="separate"/>
      </w:r>
      <w:r w:rsidR="00250FD8" w:rsidRPr="0019473C">
        <w:rPr>
          <w:rFonts w:asciiTheme="minorHAnsi" w:hAnsiTheme="minorHAnsi" w:cstheme="minorHAnsi"/>
          <w:b/>
          <w:sz w:val="22"/>
          <w:szCs w:val="22"/>
        </w:rPr>
        <w:fldChar w:fldCharType="end"/>
      </w:r>
      <w:r w:rsidR="00B3539C" w:rsidRPr="0019473C">
        <w:rPr>
          <w:rFonts w:asciiTheme="minorHAnsi" w:hAnsiTheme="minorHAnsi" w:cstheme="minorHAnsi"/>
          <w:b/>
          <w:sz w:val="22"/>
          <w:szCs w:val="22"/>
        </w:rPr>
        <w:t xml:space="preserve"> für eine Bestandsanlage</w:t>
      </w:r>
    </w:p>
    <w:p w14:paraId="197A6B46" w14:textId="77777777" w:rsidR="006067C9" w:rsidRPr="0019473C" w:rsidRDefault="006067C9" w:rsidP="006067C9">
      <w:pPr>
        <w:pStyle w:val="TxBrp14"/>
        <w:tabs>
          <w:tab w:val="clear" w:pos="3889"/>
          <w:tab w:val="left" w:pos="3544"/>
          <w:tab w:val="left" w:pos="3600"/>
        </w:tabs>
        <w:spacing w:after="120" w:line="240" w:lineRule="auto"/>
        <w:ind w:left="709" w:firstLine="2835"/>
        <w:rPr>
          <w:rFonts w:asciiTheme="minorHAnsi" w:hAnsiTheme="minorHAnsi" w:cstheme="minorHAnsi"/>
          <w:b/>
          <w:sz w:val="22"/>
          <w:szCs w:val="22"/>
        </w:rPr>
      </w:pPr>
      <w:r w:rsidRPr="0019473C">
        <w:rPr>
          <w:rFonts w:asciiTheme="minorHAnsi" w:hAnsiTheme="minorHAnsi" w:cstheme="minorHAnsi"/>
          <w:b/>
          <w:sz w:val="22"/>
          <w:szCs w:val="22"/>
        </w:rPr>
        <w:tab/>
      </w:r>
      <w:r w:rsidR="00250FD8" w:rsidRPr="0019473C">
        <w:rPr>
          <w:rFonts w:asciiTheme="minorHAnsi" w:hAnsiTheme="minorHAnsi" w:cstheme="minorHAnsi"/>
          <w:b/>
          <w:sz w:val="22"/>
          <w:szCs w:val="22"/>
        </w:rPr>
        <w:fldChar w:fldCharType="begin">
          <w:ffData>
            <w:name w:val=""/>
            <w:enabled/>
            <w:calcOnExit w:val="0"/>
            <w:checkBox>
              <w:sizeAuto/>
              <w:default w:val="0"/>
            </w:checkBox>
          </w:ffData>
        </w:fldChar>
      </w:r>
      <w:r w:rsidR="00F26B63" w:rsidRPr="0019473C">
        <w:rPr>
          <w:rFonts w:asciiTheme="minorHAnsi" w:hAnsiTheme="minorHAnsi" w:cstheme="minorHAnsi"/>
          <w:b/>
          <w:sz w:val="22"/>
          <w:szCs w:val="22"/>
        </w:rPr>
        <w:instrText xml:space="preserve"> FORMCHECKBOX </w:instrText>
      </w:r>
      <w:r w:rsidR="009E2335">
        <w:rPr>
          <w:rFonts w:asciiTheme="minorHAnsi" w:hAnsiTheme="minorHAnsi" w:cstheme="minorHAnsi"/>
          <w:b/>
          <w:sz w:val="22"/>
          <w:szCs w:val="22"/>
        </w:rPr>
      </w:r>
      <w:r w:rsidR="009E2335">
        <w:rPr>
          <w:rFonts w:asciiTheme="minorHAnsi" w:hAnsiTheme="minorHAnsi" w:cstheme="minorHAnsi"/>
          <w:b/>
          <w:sz w:val="22"/>
          <w:szCs w:val="22"/>
        </w:rPr>
        <w:fldChar w:fldCharType="separate"/>
      </w:r>
      <w:r w:rsidR="00250FD8" w:rsidRPr="0019473C">
        <w:rPr>
          <w:rFonts w:asciiTheme="minorHAnsi" w:hAnsiTheme="minorHAnsi" w:cstheme="minorHAnsi"/>
          <w:b/>
          <w:sz w:val="22"/>
          <w:szCs w:val="22"/>
        </w:rPr>
        <w:fldChar w:fldCharType="end"/>
      </w:r>
      <w:r w:rsidR="00B3539C" w:rsidRPr="0019473C">
        <w:rPr>
          <w:rFonts w:asciiTheme="minorHAnsi" w:hAnsiTheme="minorHAnsi" w:cstheme="minorHAnsi"/>
          <w:b/>
          <w:sz w:val="22"/>
          <w:szCs w:val="22"/>
        </w:rPr>
        <w:t xml:space="preserve"> für </w:t>
      </w:r>
      <w:r w:rsidR="00250FD8" w:rsidRPr="0019473C">
        <w:rPr>
          <w:rFonts w:asciiTheme="minorHAnsi" w:hAnsiTheme="minorHAnsi" w:cstheme="minorHAnsi"/>
          <w:b/>
          <w:sz w:val="22"/>
          <w:szCs w:val="22"/>
        </w:rPr>
        <w:fldChar w:fldCharType="begin">
          <w:ffData>
            <w:name w:val="Text50"/>
            <w:enabled/>
            <w:calcOnExit w:val="0"/>
            <w:textInput/>
          </w:ffData>
        </w:fldChar>
      </w:r>
      <w:r w:rsidR="00B3539C" w:rsidRPr="0019473C">
        <w:rPr>
          <w:rFonts w:asciiTheme="minorHAnsi" w:hAnsiTheme="minorHAnsi" w:cstheme="minorHAnsi"/>
          <w:b/>
          <w:sz w:val="22"/>
          <w:szCs w:val="22"/>
        </w:rPr>
        <w:instrText xml:space="preserve"> FORMTEXT </w:instrText>
      </w:r>
      <w:r w:rsidR="00250FD8" w:rsidRPr="0019473C">
        <w:rPr>
          <w:rFonts w:asciiTheme="minorHAnsi" w:hAnsiTheme="minorHAnsi" w:cstheme="minorHAnsi"/>
          <w:b/>
          <w:sz w:val="22"/>
          <w:szCs w:val="22"/>
        </w:rPr>
      </w:r>
      <w:r w:rsidR="00250FD8" w:rsidRPr="0019473C">
        <w:rPr>
          <w:rFonts w:asciiTheme="minorHAnsi" w:hAnsiTheme="minorHAnsi" w:cstheme="minorHAnsi"/>
          <w:b/>
          <w:sz w:val="22"/>
          <w:szCs w:val="22"/>
        </w:rPr>
        <w:fldChar w:fldCharType="separate"/>
      </w:r>
      <w:r w:rsidR="00B3539C" w:rsidRPr="0019473C">
        <w:rPr>
          <w:rFonts w:asciiTheme="minorHAnsi" w:hAnsiTheme="minorHAnsi" w:cstheme="minorHAnsi"/>
          <w:b/>
          <w:noProof/>
          <w:sz w:val="22"/>
          <w:szCs w:val="22"/>
        </w:rPr>
        <w:t> </w:t>
      </w:r>
      <w:r w:rsidR="00B3539C" w:rsidRPr="0019473C">
        <w:rPr>
          <w:rFonts w:asciiTheme="minorHAnsi" w:hAnsiTheme="minorHAnsi" w:cstheme="minorHAnsi"/>
          <w:b/>
          <w:noProof/>
          <w:sz w:val="22"/>
          <w:szCs w:val="22"/>
        </w:rPr>
        <w:t> </w:t>
      </w:r>
      <w:r w:rsidR="00B3539C" w:rsidRPr="0019473C">
        <w:rPr>
          <w:rFonts w:asciiTheme="minorHAnsi" w:hAnsiTheme="minorHAnsi" w:cstheme="minorHAnsi"/>
          <w:b/>
          <w:noProof/>
          <w:sz w:val="22"/>
          <w:szCs w:val="22"/>
        </w:rPr>
        <w:t> </w:t>
      </w:r>
      <w:r w:rsidR="00B3539C" w:rsidRPr="0019473C">
        <w:rPr>
          <w:rFonts w:asciiTheme="minorHAnsi" w:hAnsiTheme="minorHAnsi" w:cstheme="minorHAnsi"/>
          <w:b/>
          <w:noProof/>
          <w:sz w:val="22"/>
          <w:szCs w:val="22"/>
        </w:rPr>
        <w:t> </w:t>
      </w:r>
      <w:r w:rsidR="00B3539C" w:rsidRPr="0019473C">
        <w:rPr>
          <w:rFonts w:asciiTheme="minorHAnsi" w:hAnsiTheme="minorHAnsi" w:cstheme="minorHAnsi"/>
          <w:b/>
          <w:noProof/>
          <w:sz w:val="22"/>
          <w:szCs w:val="22"/>
        </w:rPr>
        <w:t> </w:t>
      </w:r>
      <w:r w:rsidR="00250FD8" w:rsidRPr="0019473C">
        <w:rPr>
          <w:rFonts w:asciiTheme="minorHAnsi" w:hAnsiTheme="minorHAnsi" w:cstheme="minorHAnsi"/>
          <w:b/>
          <w:sz w:val="22"/>
          <w:szCs w:val="22"/>
        </w:rPr>
        <w:fldChar w:fldCharType="end"/>
      </w:r>
    </w:p>
    <w:tbl>
      <w:tblPr>
        <w:tblW w:w="9142" w:type="dxa"/>
        <w:tblBorders>
          <w:bottom w:val="dotted" w:sz="4" w:space="0" w:color="auto"/>
        </w:tblBorders>
        <w:tblLayout w:type="fixed"/>
        <w:tblCellMar>
          <w:left w:w="70" w:type="dxa"/>
          <w:right w:w="70" w:type="dxa"/>
        </w:tblCellMar>
        <w:tblLook w:val="0000" w:firstRow="0" w:lastRow="0" w:firstColumn="0" w:lastColumn="0" w:noHBand="0" w:noVBand="0"/>
      </w:tblPr>
      <w:tblGrid>
        <w:gridCol w:w="3614"/>
        <w:gridCol w:w="5528"/>
      </w:tblGrid>
      <w:tr w:rsidR="00A1312C" w:rsidRPr="0019473C" w14:paraId="2A85DB8F" w14:textId="77777777" w:rsidTr="00B3539C">
        <w:tc>
          <w:tcPr>
            <w:tcW w:w="3614" w:type="dxa"/>
          </w:tcPr>
          <w:p w14:paraId="08720F29" w14:textId="77777777" w:rsidR="00A1312C" w:rsidRPr="0019473C" w:rsidRDefault="00A1312C">
            <w:pPr>
              <w:pStyle w:val="TxBrp10"/>
              <w:tabs>
                <w:tab w:val="left" w:pos="3544"/>
              </w:tabs>
              <w:spacing w:before="120" w:line="240" w:lineRule="auto"/>
              <w:ind w:left="0"/>
              <w:rPr>
                <w:rFonts w:asciiTheme="minorHAnsi" w:hAnsiTheme="minorHAnsi" w:cstheme="minorHAnsi"/>
                <w:sz w:val="22"/>
                <w:szCs w:val="22"/>
              </w:rPr>
            </w:pPr>
            <w:r w:rsidRPr="0019473C">
              <w:rPr>
                <w:rFonts w:asciiTheme="minorHAnsi" w:hAnsiTheme="minorHAnsi" w:cstheme="minorHAnsi"/>
                <w:b/>
                <w:sz w:val="22"/>
                <w:szCs w:val="22"/>
              </w:rPr>
              <w:t>Für (Anlagen):</w:t>
            </w:r>
            <w:r w:rsidRPr="0019473C">
              <w:rPr>
                <w:rFonts w:asciiTheme="minorHAnsi" w:hAnsiTheme="minorHAnsi" w:cstheme="minorHAnsi"/>
                <w:b/>
                <w:sz w:val="22"/>
                <w:szCs w:val="22"/>
              </w:rPr>
              <w:tab/>
            </w:r>
          </w:p>
        </w:tc>
        <w:tc>
          <w:tcPr>
            <w:tcW w:w="5528" w:type="dxa"/>
            <w:tcBorders>
              <w:bottom w:val="dotted" w:sz="4" w:space="0" w:color="auto"/>
            </w:tcBorders>
          </w:tcPr>
          <w:p w14:paraId="1ABC4A40" w14:textId="26601264" w:rsidR="00A1312C" w:rsidRPr="0019473C" w:rsidRDefault="00FE468A">
            <w:pPr>
              <w:pStyle w:val="TxBrp4"/>
              <w:tabs>
                <w:tab w:val="clear" w:pos="1139"/>
              </w:tabs>
              <w:spacing w:before="120" w:line="240" w:lineRule="auto"/>
              <w:ind w:left="0"/>
              <w:jc w:val="left"/>
              <w:rPr>
                <w:rFonts w:asciiTheme="minorHAnsi" w:hAnsiTheme="minorHAnsi" w:cstheme="minorHAnsi"/>
                <w:b/>
                <w:sz w:val="22"/>
                <w:szCs w:val="22"/>
              </w:rPr>
            </w:pPr>
            <w:r>
              <w:rPr>
                <w:rFonts w:asciiTheme="minorHAnsi" w:hAnsiTheme="minorHAnsi" w:cstheme="minorHAnsi"/>
                <w:b/>
                <w:sz w:val="22"/>
                <w:szCs w:val="22"/>
              </w:rPr>
              <w:fldChar w:fldCharType="begin">
                <w:ffData>
                  <w:name w:val="Kontrollkästchen30"/>
                  <w:enabled/>
                  <w:calcOnExit w:val="0"/>
                  <w:checkBox>
                    <w:sizeAuto/>
                    <w:default w:val="1"/>
                  </w:checkBox>
                </w:ffData>
              </w:fldChar>
            </w:r>
            <w:bookmarkStart w:id="0" w:name="Kontrollkästchen30"/>
            <w:r>
              <w:rPr>
                <w:rFonts w:asciiTheme="minorHAnsi" w:hAnsiTheme="minorHAnsi" w:cstheme="minorHAnsi"/>
                <w:b/>
                <w:sz w:val="22"/>
                <w:szCs w:val="22"/>
              </w:rPr>
              <w:instrText xml:space="preserve"> FORMCHECKBOX </w:instrText>
            </w:r>
            <w:r w:rsidR="009E2335">
              <w:rPr>
                <w:rFonts w:asciiTheme="minorHAnsi" w:hAnsiTheme="minorHAnsi" w:cstheme="minorHAnsi"/>
                <w:b/>
                <w:sz w:val="22"/>
                <w:szCs w:val="22"/>
              </w:rPr>
            </w:r>
            <w:r w:rsidR="009E2335">
              <w:rPr>
                <w:rFonts w:asciiTheme="minorHAnsi" w:hAnsiTheme="minorHAnsi" w:cstheme="minorHAnsi"/>
                <w:b/>
                <w:sz w:val="22"/>
                <w:szCs w:val="22"/>
              </w:rPr>
              <w:fldChar w:fldCharType="separate"/>
            </w:r>
            <w:r>
              <w:rPr>
                <w:rFonts w:asciiTheme="minorHAnsi" w:hAnsiTheme="minorHAnsi" w:cstheme="minorHAnsi"/>
                <w:b/>
                <w:sz w:val="22"/>
                <w:szCs w:val="22"/>
              </w:rPr>
              <w:fldChar w:fldCharType="end"/>
            </w:r>
            <w:bookmarkEnd w:id="0"/>
            <w:r w:rsidR="00A1312C" w:rsidRPr="0019473C">
              <w:rPr>
                <w:rFonts w:asciiTheme="minorHAnsi" w:hAnsiTheme="minorHAnsi" w:cstheme="minorHAnsi"/>
                <w:b/>
                <w:sz w:val="22"/>
                <w:szCs w:val="22"/>
              </w:rPr>
              <w:t xml:space="preserve"> </w:t>
            </w:r>
            <w:r w:rsidR="00472253">
              <w:rPr>
                <w:rFonts w:asciiTheme="minorHAnsi" w:hAnsiTheme="minorHAnsi" w:cstheme="minorHAnsi"/>
                <w:b/>
                <w:sz w:val="22"/>
                <w:szCs w:val="22"/>
              </w:rPr>
              <w:t>Innentüren</w:t>
            </w:r>
            <w:r w:rsidR="000E19B9">
              <w:rPr>
                <w:rFonts w:asciiTheme="minorHAnsi" w:hAnsiTheme="minorHAnsi" w:cstheme="minorHAnsi"/>
                <w:b/>
                <w:sz w:val="22"/>
                <w:szCs w:val="22"/>
              </w:rPr>
              <w:t xml:space="preserve"> (KG </w:t>
            </w:r>
            <w:r w:rsidR="00BC2BB8">
              <w:rPr>
                <w:rFonts w:asciiTheme="minorHAnsi" w:hAnsiTheme="minorHAnsi" w:cstheme="minorHAnsi"/>
                <w:b/>
                <w:sz w:val="22"/>
                <w:szCs w:val="22"/>
              </w:rPr>
              <w:t>3</w:t>
            </w:r>
            <w:r w:rsidR="00472253">
              <w:rPr>
                <w:rFonts w:asciiTheme="minorHAnsi" w:hAnsiTheme="minorHAnsi" w:cstheme="minorHAnsi"/>
                <w:b/>
                <w:sz w:val="22"/>
                <w:szCs w:val="22"/>
              </w:rPr>
              <w:t>44</w:t>
            </w:r>
            <w:r w:rsidR="000E19B9">
              <w:rPr>
                <w:rFonts w:asciiTheme="minorHAnsi" w:hAnsiTheme="minorHAnsi" w:cstheme="minorHAnsi"/>
                <w:b/>
                <w:sz w:val="22"/>
                <w:szCs w:val="22"/>
              </w:rPr>
              <w:t>)</w:t>
            </w:r>
          </w:p>
          <w:bookmarkStart w:id="1" w:name="Kontrollkästchen31"/>
          <w:p w14:paraId="44792F20" w14:textId="76D0BBDB" w:rsidR="00A1312C" w:rsidRPr="0019473C" w:rsidRDefault="00250FD8">
            <w:pPr>
              <w:pStyle w:val="TxBrp4"/>
              <w:tabs>
                <w:tab w:val="clear" w:pos="1139"/>
              </w:tabs>
              <w:spacing w:before="120" w:line="240" w:lineRule="auto"/>
              <w:ind w:left="0"/>
              <w:jc w:val="left"/>
              <w:rPr>
                <w:rFonts w:asciiTheme="minorHAnsi" w:hAnsiTheme="minorHAnsi" w:cstheme="minorHAnsi"/>
                <w:b/>
                <w:sz w:val="22"/>
                <w:szCs w:val="22"/>
              </w:rPr>
            </w:pPr>
            <w:r w:rsidRPr="0019473C">
              <w:rPr>
                <w:rFonts w:asciiTheme="minorHAnsi" w:hAnsiTheme="minorHAnsi" w:cstheme="minorHAnsi"/>
                <w:b/>
                <w:sz w:val="22"/>
                <w:szCs w:val="22"/>
              </w:rPr>
              <w:fldChar w:fldCharType="begin">
                <w:ffData>
                  <w:name w:val="Kontrollkästchen31"/>
                  <w:enabled/>
                  <w:calcOnExit w:val="0"/>
                  <w:checkBox>
                    <w:sizeAuto/>
                    <w:default w:val="0"/>
                  </w:checkBox>
                </w:ffData>
              </w:fldChar>
            </w:r>
            <w:r w:rsidR="00FA0CD6" w:rsidRPr="0019473C">
              <w:rPr>
                <w:rFonts w:asciiTheme="minorHAnsi" w:hAnsiTheme="minorHAnsi" w:cstheme="minorHAnsi"/>
                <w:b/>
                <w:sz w:val="22"/>
                <w:szCs w:val="22"/>
              </w:rPr>
              <w:instrText xml:space="preserve"> FORMCHECKBOX </w:instrText>
            </w:r>
            <w:r w:rsidR="009E2335">
              <w:rPr>
                <w:rFonts w:asciiTheme="minorHAnsi" w:hAnsiTheme="minorHAnsi" w:cstheme="minorHAnsi"/>
                <w:b/>
                <w:sz w:val="22"/>
                <w:szCs w:val="22"/>
              </w:rPr>
            </w:r>
            <w:r w:rsidR="009E2335">
              <w:rPr>
                <w:rFonts w:asciiTheme="minorHAnsi" w:hAnsiTheme="minorHAnsi" w:cstheme="minorHAnsi"/>
                <w:b/>
                <w:sz w:val="22"/>
                <w:szCs w:val="22"/>
              </w:rPr>
              <w:fldChar w:fldCharType="separate"/>
            </w:r>
            <w:r w:rsidRPr="0019473C">
              <w:rPr>
                <w:rFonts w:asciiTheme="minorHAnsi" w:hAnsiTheme="minorHAnsi" w:cstheme="minorHAnsi"/>
                <w:b/>
                <w:sz w:val="22"/>
                <w:szCs w:val="22"/>
              </w:rPr>
              <w:fldChar w:fldCharType="end"/>
            </w:r>
            <w:bookmarkEnd w:id="1"/>
            <w:r w:rsidR="00A1312C" w:rsidRPr="0019473C">
              <w:rPr>
                <w:rFonts w:asciiTheme="minorHAnsi" w:hAnsiTheme="minorHAnsi" w:cstheme="minorHAnsi"/>
                <w:b/>
                <w:sz w:val="22"/>
                <w:szCs w:val="22"/>
              </w:rPr>
              <w:t xml:space="preserve"> </w:t>
            </w:r>
          </w:p>
          <w:p w14:paraId="7811A91A" w14:textId="4A417322" w:rsidR="00F33B1A" w:rsidRPr="0019473C" w:rsidRDefault="00F33B1A" w:rsidP="00F33B1A">
            <w:pPr>
              <w:pStyle w:val="TxBrp4"/>
              <w:tabs>
                <w:tab w:val="clear" w:pos="1139"/>
              </w:tabs>
              <w:spacing w:before="120" w:line="240" w:lineRule="auto"/>
              <w:ind w:left="0"/>
              <w:jc w:val="left"/>
              <w:rPr>
                <w:rFonts w:asciiTheme="minorHAnsi" w:hAnsiTheme="minorHAnsi" w:cstheme="minorHAnsi"/>
                <w:b/>
                <w:sz w:val="22"/>
                <w:szCs w:val="22"/>
              </w:rPr>
            </w:pPr>
            <w:r>
              <w:rPr>
                <w:rFonts w:asciiTheme="minorHAnsi" w:hAnsiTheme="minorHAnsi" w:cstheme="minorHAnsi"/>
                <w:b/>
                <w:sz w:val="22"/>
                <w:szCs w:val="22"/>
              </w:rPr>
              <w:fldChar w:fldCharType="begin">
                <w:ffData>
                  <w:name w:val="Kontrollkästchen32"/>
                  <w:enabled/>
                  <w:calcOnExit w:val="0"/>
                  <w:checkBox>
                    <w:sizeAuto/>
                    <w:default w:val="0"/>
                  </w:checkBox>
                </w:ffData>
              </w:fldChar>
            </w:r>
            <w:bookmarkStart w:id="2" w:name="Kontrollkästchen32"/>
            <w:r>
              <w:rPr>
                <w:rFonts w:asciiTheme="minorHAnsi" w:hAnsiTheme="minorHAnsi" w:cstheme="minorHAnsi"/>
                <w:b/>
                <w:sz w:val="22"/>
                <w:szCs w:val="22"/>
              </w:rPr>
              <w:instrText xml:space="preserve"> FORMCHECKBOX </w:instrText>
            </w:r>
            <w:r w:rsidR="009E2335">
              <w:rPr>
                <w:rFonts w:asciiTheme="minorHAnsi" w:hAnsiTheme="minorHAnsi" w:cstheme="minorHAnsi"/>
                <w:b/>
                <w:sz w:val="22"/>
                <w:szCs w:val="22"/>
              </w:rPr>
            </w:r>
            <w:r w:rsidR="009E2335">
              <w:rPr>
                <w:rFonts w:asciiTheme="minorHAnsi" w:hAnsiTheme="minorHAnsi" w:cstheme="minorHAnsi"/>
                <w:b/>
                <w:sz w:val="22"/>
                <w:szCs w:val="22"/>
              </w:rPr>
              <w:fldChar w:fldCharType="separate"/>
            </w:r>
            <w:r>
              <w:rPr>
                <w:rFonts w:asciiTheme="minorHAnsi" w:hAnsiTheme="minorHAnsi" w:cstheme="minorHAnsi"/>
                <w:b/>
                <w:sz w:val="22"/>
                <w:szCs w:val="22"/>
              </w:rPr>
              <w:fldChar w:fldCharType="end"/>
            </w:r>
            <w:bookmarkEnd w:id="2"/>
            <w:r w:rsidR="00A1312C" w:rsidRPr="0019473C">
              <w:rPr>
                <w:rFonts w:asciiTheme="minorHAnsi" w:hAnsiTheme="minorHAnsi" w:cstheme="minorHAnsi"/>
                <w:b/>
                <w:sz w:val="22"/>
                <w:szCs w:val="22"/>
              </w:rPr>
              <w:t xml:space="preserve"> </w:t>
            </w:r>
          </w:p>
          <w:p w14:paraId="59DDBC18" w14:textId="3170A927" w:rsidR="00A1312C" w:rsidRPr="0019473C" w:rsidRDefault="00A1312C">
            <w:pPr>
              <w:pStyle w:val="TxBrp4"/>
              <w:tabs>
                <w:tab w:val="clear" w:pos="1139"/>
              </w:tabs>
              <w:spacing w:before="120" w:line="240" w:lineRule="auto"/>
              <w:ind w:left="0"/>
              <w:jc w:val="left"/>
              <w:rPr>
                <w:rFonts w:asciiTheme="minorHAnsi" w:hAnsiTheme="minorHAnsi" w:cstheme="minorHAnsi"/>
                <w:b/>
                <w:sz w:val="22"/>
                <w:szCs w:val="22"/>
              </w:rPr>
            </w:pPr>
          </w:p>
        </w:tc>
      </w:tr>
      <w:tr w:rsidR="007C2541" w:rsidRPr="007C2541" w14:paraId="1E4EA989" w14:textId="77777777" w:rsidTr="00B3539C">
        <w:trPr>
          <w:trHeight w:val="1203"/>
        </w:trPr>
        <w:tc>
          <w:tcPr>
            <w:tcW w:w="3614" w:type="dxa"/>
          </w:tcPr>
          <w:p w14:paraId="6C44BF09" w14:textId="77777777" w:rsidR="00A1312C" w:rsidRPr="007C2541" w:rsidRDefault="00A1312C">
            <w:pPr>
              <w:pStyle w:val="TxBrp10"/>
              <w:tabs>
                <w:tab w:val="left" w:pos="3544"/>
              </w:tabs>
              <w:spacing w:before="120" w:line="240" w:lineRule="auto"/>
              <w:ind w:left="0"/>
              <w:rPr>
                <w:rFonts w:asciiTheme="minorHAnsi" w:hAnsiTheme="minorHAnsi" w:cstheme="minorHAnsi"/>
                <w:sz w:val="22"/>
                <w:szCs w:val="22"/>
              </w:rPr>
            </w:pPr>
            <w:r w:rsidRPr="007C2541">
              <w:rPr>
                <w:rFonts w:asciiTheme="minorHAnsi" w:hAnsiTheme="minorHAnsi" w:cstheme="minorHAnsi"/>
                <w:b/>
                <w:sz w:val="22"/>
                <w:szCs w:val="22"/>
              </w:rPr>
              <w:t>Standort:</w:t>
            </w:r>
            <w:r w:rsidRPr="007C2541">
              <w:rPr>
                <w:rFonts w:asciiTheme="minorHAnsi" w:hAnsiTheme="minorHAnsi" w:cstheme="minorHAnsi"/>
                <w:b/>
                <w:sz w:val="22"/>
                <w:szCs w:val="22"/>
              </w:rPr>
              <w:tab/>
            </w:r>
          </w:p>
        </w:tc>
        <w:tc>
          <w:tcPr>
            <w:tcW w:w="5528" w:type="dxa"/>
            <w:tcBorders>
              <w:top w:val="dotted" w:sz="4" w:space="0" w:color="auto"/>
              <w:bottom w:val="dotted" w:sz="4" w:space="0" w:color="auto"/>
            </w:tcBorders>
          </w:tcPr>
          <w:p w14:paraId="3E8085A5" w14:textId="25757C91" w:rsidR="00F33B1A" w:rsidRDefault="00B00807" w:rsidP="00F33B1A">
            <w:pPr>
              <w:pStyle w:val="TxBrp1"/>
              <w:tabs>
                <w:tab w:val="clear" w:pos="204"/>
              </w:tabs>
              <w:spacing w:before="120" w:line="240" w:lineRule="auto"/>
              <w:jc w:val="both"/>
              <w:rPr>
                <w:rFonts w:asciiTheme="minorHAnsi" w:hAnsiTheme="minorHAnsi" w:cstheme="minorHAnsi"/>
                <w:sz w:val="22"/>
                <w:szCs w:val="22"/>
              </w:rPr>
            </w:pPr>
            <w:r>
              <w:rPr>
                <w:rFonts w:asciiTheme="minorHAnsi" w:hAnsiTheme="minorHAnsi" w:cstheme="minorHAnsi"/>
                <w:sz w:val="22"/>
                <w:szCs w:val="22"/>
              </w:rPr>
              <w:t>Oberschule Rothenburg / O.L.</w:t>
            </w:r>
          </w:p>
          <w:p w14:paraId="2D2177EA" w14:textId="77777777" w:rsidR="0066591B" w:rsidRDefault="00B00807" w:rsidP="00F33B1A">
            <w:pPr>
              <w:pStyle w:val="TxBrp1"/>
              <w:tabs>
                <w:tab w:val="clear" w:pos="204"/>
              </w:tabs>
              <w:spacing w:before="120" w:line="240" w:lineRule="auto"/>
              <w:jc w:val="both"/>
              <w:rPr>
                <w:rFonts w:asciiTheme="minorHAnsi" w:hAnsiTheme="minorHAnsi" w:cstheme="minorHAnsi"/>
                <w:sz w:val="22"/>
                <w:szCs w:val="22"/>
              </w:rPr>
            </w:pPr>
            <w:r>
              <w:rPr>
                <w:rFonts w:asciiTheme="minorHAnsi" w:hAnsiTheme="minorHAnsi" w:cstheme="minorHAnsi"/>
                <w:sz w:val="22"/>
                <w:szCs w:val="22"/>
              </w:rPr>
              <w:t>Uhsmannsdorfer Straße 1</w:t>
            </w:r>
          </w:p>
          <w:p w14:paraId="2654CD24" w14:textId="1391310A" w:rsidR="00B00807" w:rsidRPr="00F33B1A" w:rsidRDefault="00B00807" w:rsidP="00F33B1A">
            <w:pPr>
              <w:pStyle w:val="TxBrp1"/>
              <w:tabs>
                <w:tab w:val="clear" w:pos="204"/>
              </w:tabs>
              <w:spacing w:before="120" w:line="240" w:lineRule="auto"/>
              <w:jc w:val="both"/>
              <w:rPr>
                <w:rFonts w:asciiTheme="minorHAnsi" w:hAnsiTheme="minorHAnsi" w:cstheme="minorHAnsi"/>
                <w:sz w:val="22"/>
                <w:szCs w:val="22"/>
              </w:rPr>
            </w:pPr>
            <w:r>
              <w:rPr>
                <w:rFonts w:asciiTheme="minorHAnsi" w:hAnsiTheme="minorHAnsi" w:cstheme="minorHAnsi"/>
                <w:sz w:val="22"/>
                <w:szCs w:val="22"/>
              </w:rPr>
              <w:t>02929 Rothenburg / O.L.</w:t>
            </w:r>
          </w:p>
        </w:tc>
      </w:tr>
      <w:tr w:rsidR="007C2541" w:rsidRPr="007C2541" w14:paraId="0EDB4443" w14:textId="77777777" w:rsidTr="00B3539C">
        <w:tc>
          <w:tcPr>
            <w:tcW w:w="3614" w:type="dxa"/>
          </w:tcPr>
          <w:p w14:paraId="4ACA9CE0" w14:textId="77777777" w:rsidR="00A1312C" w:rsidRPr="007C2541" w:rsidRDefault="00A1312C">
            <w:pPr>
              <w:pStyle w:val="TxBrp10"/>
              <w:tabs>
                <w:tab w:val="left" w:pos="3544"/>
              </w:tabs>
              <w:spacing w:before="120" w:line="240" w:lineRule="auto"/>
              <w:ind w:left="0"/>
              <w:rPr>
                <w:rFonts w:asciiTheme="minorHAnsi" w:hAnsiTheme="minorHAnsi" w:cstheme="minorHAnsi"/>
                <w:b/>
                <w:sz w:val="22"/>
                <w:szCs w:val="22"/>
              </w:rPr>
            </w:pPr>
            <w:r w:rsidRPr="007C2541">
              <w:rPr>
                <w:rFonts w:asciiTheme="minorHAnsi" w:hAnsiTheme="minorHAnsi" w:cstheme="minorHAnsi"/>
                <w:b/>
                <w:sz w:val="22"/>
                <w:szCs w:val="22"/>
              </w:rPr>
              <w:t>Betreiber der Anlage(n):</w:t>
            </w:r>
          </w:p>
        </w:tc>
        <w:tc>
          <w:tcPr>
            <w:tcW w:w="5528" w:type="dxa"/>
            <w:tcBorders>
              <w:top w:val="nil"/>
              <w:bottom w:val="dotted" w:sz="4" w:space="0" w:color="auto"/>
            </w:tcBorders>
          </w:tcPr>
          <w:p w14:paraId="59F10861" w14:textId="500A6635" w:rsidR="00A1312C" w:rsidRPr="005F3A79" w:rsidRDefault="00B00807">
            <w:pPr>
              <w:pStyle w:val="TxBrp10"/>
              <w:tabs>
                <w:tab w:val="left" w:pos="3544"/>
              </w:tabs>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Stadtverwaltung Rothenburg / O.L.</w:t>
            </w:r>
          </w:p>
        </w:tc>
      </w:tr>
      <w:tr w:rsidR="007C2541" w:rsidRPr="007C2541" w14:paraId="1878D08B" w14:textId="77777777" w:rsidTr="00B3539C">
        <w:tc>
          <w:tcPr>
            <w:tcW w:w="3614" w:type="dxa"/>
          </w:tcPr>
          <w:p w14:paraId="0CD67BB6" w14:textId="77777777" w:rsidR="00A1312C" w:rsidRPr="007C2541" w:rsidRDefault="00A1312C">
            <w:pPr>
              <w:pStyle w:val="TxBrp10"/>
              <w:tabs>
                <w:tab w:val="left" w:pos="3544"/>
              </w:tabs>
              <w:spacing w:before="120" w:line="240" w:lineRule="auto"/>
              <w:ind w:left="0"/>
              <w:rPr>
                <w:rFonts w:asciiTheme="minorHAnsi" w:hAnsiTheme="minorHAnsi" w:cstheme="minorHAnsi"/>
                <w:b/>
                <w:sz w:val="22"/>
                <w:szCs w:val="22"/>
              </w:rPr>
            </w:pPr>
          </w:p>
        </w:tc>
        <w:tc>
          <w:tcPr>
            <w:tcW w:w="5528" w:type="dxa"/>
            <w:tcBorders>
              <w:top w:val="nil"/>
              <w:bottom w:val="dotted" w:sz="4" w:space="0" w:color="auto"/>
            </w:tcBorders>
          </w:tcPr>
          <w:p w14:paraId="1B549F87" w14:textId="7FDEAA72" w:rsidR="00A1312C" w:rsidRPr="005F3A79" w:rsidRDefault="00B00807">
            <w:pPr>
              <w:pStyle w:val="TxBrp10"/>
              <w:tabs>
                <w:tab w:val="left" w:pos="3544"/>
              </w:tabs>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Marktplatz 1</w:t>
            </w:r>
          </w:p>
        </w:tc>
      </w:tr>
      <w:tr w:rsidR="007C2541" w:rsidRPr="007C2541" w14:paraId="7D414F37" w14:textId="77777777" w:rsidTr="00B3539C">
        <w:tc>
          <w:tcPr>
            <w:tcW w:w="3614" w:type="dxa"/>
          </w:tcPr>
          <w:p w14:paraId="6DE51772" w14:textId="77777777" w:rsidR="00A1312C" w:rsidRPr="007C2541" w:rsidRDefault="00A1312C">
            <w:pPr>
              <w:pStyle w:val="TxBrp10"/>
              <w:tabs>
                <w:tab w:val="left" w:pos="3544"/>
              </w:tabs>
              <w:spacing w:before="120" w:line="240" w:lineRule="auto"/>
              <w:ind w:left="0"/>
              <w:rPr>
                <w:rFonts w:asciiTheme="minorHAnsi" w:hAnsiTheme="minorHAnsi" w:cstheme="minorHAnsi"/>
                <w:b/>
                <w:sz w:val="22"/>
                <w:szCs w:val="22"/>
              </w:rPr>
            </w:pPr>
          </w:p>
        </w:tc>
        <w:tc>
          <w:tcPr>
            <w:tcW w:w="5528" w:type="dxa"/>
            <w:tcBorders>
              <w:top w:val="dotted" w:sz="4" w:space="0" w:color="auto"/>
              <w:bottom w:val="nil"/>
            </w:tcBorders>
          </w:tcPr>
          <w:p w14:paraId="08C15E0A" w14:textId="69939AF5" w:rsidR="00A1312C" w:rsidRPr="005F3A79" w:rsidRDefault="00B00807">
            <w:pPr>
              <w:pStyle w:val="TxBrp10"/>
              <w:tabs>
                <w:tab w:val="left" w:pos="3544"/>
              </w:tabs>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02929 Rothenburg</w:t>
            </w:r>
          </w:p>
        </w:tc>
      </w:tr>
      <w:tr w:rsidR="007C2541" w:rsidRPr="007C2541" w14:paraId="64D23E1F" w14:textId="77777777" w:rsidTr="00B3539C">
        <w:tc>
          <w:tcPr>
            <w:tcW w:w="3614" w:type="dxa"/>
            <w:tcBorders>
              <w:bottom w:val="nil"/>
            </w:tcBorders>
          </w:tcPr>
          <w:p w14:paraId="4D88E9EA" w14:textId="77777777" w:rsidR="00A1312C" w:rsidRPr="007C2541" w:rsidRDefault="00A1312C">
            <w:pPr>
              <w:pStyle w:val="TxBrp10"/>
              <w:tabs>
                <w:tab w:val="left" w:pos="3544"/>
              </w:tabs>
              <w:spacing w:before="120" w:line="240" w:lineRule="auto"/>
              <w:ind w:left="0"/>
              <w:rPr>
                <w:rFonts w:asciiTheme="minorHAnsi" w:hAnsiTheme="minorHAnsi" w:cstheme="minorHAnsi"/>
                <w:sz w:val="22"/>
                <w:szCs w:val="22"/>
              </w:rPr>
            </w:pPr>
            <w:r w:rsidRPr="007C2541">
              <w:rPr>
                <w:rFonts w:asciiTheme="minorHAnsi" w:hAnsiTheme="minorHAnsi" w:cstheme="minorHAnsi"/>
                <w:b/>
                <w:sz w:val="22"/>
                <w:szCs w:val="22"/>
              </w:rPr>
              <w:t>Nutzer der Anlage(n):</w:t>
            </w:r>
          </w:p>
        </w:tc>
        <w:tc>
          <w:tcPr>
            <w:tcW w:w="5528" w:type="dxa"/>
            <w:tcBorders>
              <w:top w:val="dotted" w:sz="4" w:space="0" w:color="auto"/>
              <w:bottom w:val="dotted" w:sz="4" w:space="0" w:color="auto"/>
            </w:tcBorders>
          </w:tcPr>
          <w:p w14:paraId="18829671" w14:textId="0B5C4414" w:rsidR="00A1312C" w:rsidRPr="005F3A79" w:rsidRDefault="00B00807" w:rsidP="00F33B1A">
            <w:pPr>
              <w:pStyle w:val="TxBrp10"/>
              <w:tabs>
                <w:tab w:val="left" w:pos="3544"/>
              </w:tabs>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Oberschule Rothenburg</w:t>
            </w:r>
          </w:p>
        </w:tc>
      </w:tr>
      <w:tr w:rsidR="00653CF5" w:rsidRPr="007C2541" w14:paraId="31B61655" w14:textId="77777777" w:rsidTr="00B3539C">
        <w:tc>
          <w:tcPr>
            <w:tcW w:w="3614" w:type="dxa"/>
            <w:tcBorders>
              <w:bottom w:val="nil"/>
            </w:tcBorders>
          </w:tcPr>
          <w:p w14:paraId="70A619A1" w14:textId="77777777" w:rsidR="00653CF5" w:rsidRPr="007C2541" w:rsidRDefault="009038F0" w:rsidP="00653CF5">
            <w:pPr>
              <w:pStyle w:val="TxBrp10"/>
              <w:tabs>
                <w:tab w:val="left" w:pos="3544"/>
              </w:tabs>
              <w:spacing w:before="120" w:line="240" w:lineRule="auto"/>
              <w:ind w:left="0"/>
              <w:rPr>
                <w:rFonts w:asciiTheme="minorHAnsi" w:hAnsiTheme="minorHAnsi" w:cstheme="minorHAnsi"/>
                <w:b/>
                <w:sz w:val="22"/>
                <w:szCs w:val="22"/>
              </w:rPr>
            </w:pPr>
            <w:r w:rsidRPr="007C2541">
              <w:rPr>
                <w:rFonts w:asciiTheme="minorHAnsi" w:hAnsiTheme="minorHAnsi" w:cstheme="minorHAnsi"/>
                <w:b/>
                <w:sz w:val="22"/>
                <w:szCs w:val="22"/>
              </w:rPr>
              <w:t>Bauverwaltende Stelle:</w:t>
            </w:r>
          </w:p>
        </w:tc>
        <w:tc>
          <w:tcPr>
            <w:tcW w:w="5528" w:type="dxa"/>
            <w:tcBorders>
              <w:top w:val="dotted" w:sz="4" w:space="0" w:color="auto"/>
              <w:bottom w:val="dotted" w:sz="4" w:space="0" w:color="auto"/>
            </w:tcBorders>
          </w:tcPr>
          <w:p w14:paraId="2F3224AF" w14:textId="77777777" w:rsidR="00653CF5" w:rsidRPr="007C2541" w:rsidRDefault="009038F0">
            <w:pPr>
              <w:pStyle w:val="TxBrp10"/>
              <w:tabs>
                <w:tab w:val="left" w:pos="3544"/>
              </w:tabs>
              <w:spacing w:before="120" w:line="240" w:lineRule="auto"/>
              <w:ind w:left="0"/>
              <w:rPr>
                <w:rFonts w:asciiTheme="minorHAnsi" w:hAnsiTheme="minorHAnsi" w:cstheme="minorHAnsi"/>
                <w:b/>
                <w:sz w:val="22"/>
                <w:szCs w:val="22"/>
              </w:rPr>
            </w:pPr>
            <w:r w:rsidRPr="007C2541">
              <w:rPr>
                <w:rFonts w:asciiTheme="minorHAnsi" w:hAnsiTheme="minorHAnsi" w:cstheme="minorHAnsi"/>
                <w:sz w:val="22"/>
                <w:szCs w:val="22"/>
              </w:rPr>
              <w:fldChar w:fldCharType="begin">
                <w:ffData>
                  <w:name w:val="Text5"/>
                  <w:enabled/>
                  <w:calcOnExit w:val="0"/>
                  <w:textInput/>
                </w:ffData>
              </w:fldChar>
            </w:r>
            <w:r w:rsidRPr="007C2541">
              <w:rPr>
                <w:rFonts w:asciiTheme="minorHAnsi" w:hAnsiTheme="minorHAnsi" w:cstheme="minorHAnsi"/>
                <w:sz w:val="22"/>
                <w:szCs w:val="22"/>
              </w:rPr>
              <w:instrText xml:space="preserve"> FORMTEXT </w:instrText>
            </w:r>
            <w:r w:rsidRPr="007C2541">
              <w:rPr>
                <w:rFonts w:asciiTheme="minorHAnsi" w:hAnsiTheme="minorHAnsi" w:cstheme="minorHAnsi"/>
                <w:sz w:val="22"/>
                <w:szCs w:val="22"/>
              </w:rPr>
            </w:r>
            <w:r w:rsidRPr="007C2541">
              <w:rPr>
                <w:rFonts w:asciiTheme="minorHAnsi" w:hAnsiTheme="minorHAnsi" w:cstheme="minorHAnsi"/>
                <w:sz w:val="22"/>
                <w:szCs w:val="22"/>
              </w:rPr>
              <w:fldChar w:fldCharType="separate"/>
            </w:r>
            <w:r w:rsidRPr="007C2541">
              <w:rPr>
                <w:rFonts w:asciiTheme="minorHAnsi" w:hAnsiTheme="minorHAnsi" w:cstheme="minorHAnsi"/>
                <w:noProof/>
                <w:sz w:val="22"/>
                <w:szCs w:val="22"/>
              </w:rPr>
              <w:t> </w:t>
            </w:r>
            <w:r w:rsidRPr="007C2541">
              <w:rPr>
                <w:rFonts w:asciiTheme="minorHAnsi" w:hAnsiTheme="minorHAnsi" w:cstheme="minorHAnsi"/>
                <w:noProof/>
                <w:sz w:val="22"/>
                <w:szCs w:val="22"/>
              </w:rPr>
              <w:t> </w:t>
            </w:r>
            <w:r w:rsidRPr="007C2541">
              <w:rPr>
                <w:rFonts w:asciiTheme="minorHAnsi" w:hAnsiTheme="minorHAnsi" w:cstheme="minorHAnsi"/>
                <w:noProof/>
                <w:sz w:val="22"/>
                <w:szCs w:val="22"/>
              </w:rPr>
              <w:t> </w:t>
            </w:r>
            <w:r w:rsidRPr="007C2541">
              <w:rPr>
                <w:rFonts w:asciiTheme="minorHAnsi" w:hAnsiTheme="minorHAnsi" w:cstheme="minorHAnsi"/>
                <w:noProof/>
                <w:sz w:val="22"/>
                <w:szCs w:val="22"/>
              </w:rPr>
              <w:t> </w:t>
            </w:r>
            <w:r w:rsidRPr="007C2541">
              <w:rPr>
                <w:rFonts w:asciiTheme="minorHAnsi" w:hAnsiTheme="minorHAnsi" w:cstheme="minorHAnsi"/>
                <w:noProof/>
                <w:sz w:val="22"/>
                <w:szCs w:val="22"/>
              </w:rPr>
              <w:t> </w:t>
            </w:r>
            <w:r w:rsidRPr="007C2541">
              <w:rPr>
                <w:rFonts w:asciiTheme="minorHAnsi" w:hAnsiTheme="minorHAnsi" w:cstheme="minorHAnsi"/>
                <w:sz w:val="22"/>
                <w:szCs w:val="22"/>
              </w:rPr>
              <w:fldChar w:fldCharType="end"/>
            </w:r>
          </w:p>
        </w:tc>
      </w:tr>
    </w:tbl>
    <w:p w14:paraId="31837CAB" w14:textId="77777777" w:rsidR="00A1312C" w:rsidRPr="007C2541" w:rsidRDefault="00A1312C">
      <w:pPr>
        <w:pStyle w:val="TxBrp10"/>
        <w:tabs>
          <w:tab w:val="left" w:pos="3544"/>
        </w:tabs>
        <w:spacing w:line="240" w:lineRule="auto"/>
        <w:ind w:left="709" w:hanging="709"/>
        <w:rPr>
          <w:rFonts w:asciiTheme="minorHAnsi" w:hAnsiTheme="minorHAnsi" w:cstheme="minorHAnsi"/>
          <w:sz w:val="22"/>
          <w:szCs w:val="22"/>
        </w:rPr>
      </w:pPr>
    </w:p>
    <w:p w14:paraId="1C527208" w14:textId="173C0460" w:rsidR="00A1312C" w:rsidRPr="007C2541" w:rsidRDefault="00592371">
      <w:pPr>
        <w:pStyle w:val="TxBrp10"/>
        <w:tabs>
          <w:tab w:val="left" w:pos="3544"/>
        </w:tabs>
        <w:spacing w:line="240" w:lineRule="auto"/>
        <w:ind w:left="709" w:hanging="709"/>
        <w:rPr>
          <w:rFonts w:asciiTheme="minorHAnsi" w:hAnsiTheme="minorHAnsi" w:cstheme="minorHAnsi"/>
          <w:b/>
          <w:sz w:val="22"/>
          <w:szCs w:val="22"/>
        </w:rPr>
      </w:pPr>
      <w:r w:rsidRPr="007C2541">
        <w:rPr>
          <w:rFonts w:asciiTheme="minorHAnsi" w:hAnsiTheme="minorHAnsi" w:cstheme="minorHAnsi"/>
          <w:b/>
          <w:sz w:val="22"/>
          <w:szCs w:val="22"/>
        </w:rPr>
        <w:t xml:space="preserve">  </w:t>
      </w:r>
      <w:r w:rsidR="00A1312C" w:rsidRPr="007C2541">
        <w:rPr>
          <w:rFonts w:asciiTheme="minorHAnsi" w:hAnsiTheme="minorHAnsi" w:cstheme="minorHAnsi"/>
          <w:b/>
          <w:sz w:val="22"/>
          <w:szCs w:val="22"/>
        </w:rPr>
        <w:t>Zwischen</w:t>
      </w:r>
    </w:p>
    <w:tbl>
      <w:tblPr>
        <w:tblW w:w="0" w:type="auto"/>
        <w:tblLayout w:type="fixed"/>
        <w:tblCellMar>
          <w:left w:w="70" w:type="dxa"/>
          <w:right w:w="70" w:type="dxa"/>
        </w:tblCellMar>
        <w:tblLook w:val="0000" w:firstRow="0" w:lastRow="0" w:firstColumn="0" w:lastColumn="0" w:noHBand="0" w:noVBand="0"/>
      </w:tblPr>
      <w:tblGrid>
        <w:gridCol w:w="3544"/>
        <w:gridCol w:w="5598"/>
      </w:tblGrid>
      <w:tr w:rsidR="007C2541" w:rsidRPr="007C2541" w14:paraId="60E8B378" w14:textId="77777777" w:rsidTr="007B2947">
        <w:tc>
          <w:tcPr>
            <w:tcW w:w="3544" w:type="dxa"/>
          </w:tcPr>
          <w:p w14:paraId="21ED6271" w14:textId="77777777" w:rsidR="00A1312C" w:rsidRPr="007C2541" w:rsidRDefault="00A1312C">
            <w:pPr>
              <w:pStyle w:val="TxBrp10"/>
              <w:spacing w:before="120" w:line="240" w:lineRule="auto"/>
              <w:ind w:left="0"/>
              <w:rPr>
                <w:rFonts w:asciiTheme="minorHAnsi" w:hAnsiTheme="minorHAnsi" w:cstheme="minorHAnsi"/>
                <w:b/>
                <w:sz w:val="22"/>
                <w:szCs w:val="22"/>
              </w:rPr>
            </w:pPr>
            <w:r w:rsidRPr="007C2541">
              <w:rPr>
                <w:rFonts w:asciiTheme="minorHAnsi" w:hAnsiTheme="minorHAnsi" w:cstheme="minorHAnsi"/>
                <w:b/>
                <w:sz w:val="22"/>
                <w:szCs w:val="22"/>
              </w:rPr>
              <w:t>Auftraggeber:</w:t>
            </w:r>
          </w:p>
        </w:tc>
        <w:tc>
          <w:tcPr>
            <w:tcW w:w="5598" w:type="dxa"/>
          </w:tcPr>
          <w:p w14:paraId="2AE6521C" w14:textId="3B40AA46" w:rsidR="00A1312C" w:rsidRPr="005F3A79" w:rsidRDefault="00B00807">
            <w:pPr>
              <w:pStyle w:val="TxBrp10"/>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Stadtverwaltung Rothenburg / O.L.</w:t>
            </w:r>
          </w:p>
        </w:tc>
      </w:tr>
      <w:tr w:rsidR="007C2541" w:rsidRPr="007C2541" w14:paraId="39F8542F" w14:textId="77777777" w:rsidTr="007B2947">
        <w:trPr>
          <w:trHeight w:val="460"/>
        </w:trPr>
        <w:tc>
          <w:tcPr>
            <w:tcW w:w="3544" w:type="dxa"/>
          </w:tcPr>
          <w:p w14:paraId="5A39DE61" w14:textId="77777777" w:rsidR="00A1312C" w:rsidRPr="007C2541" w:rsidRDefault="00A1312C">
            <w:pPr>
              <w:pStyle w:val="TxBrp10"/>
              <w:spacing w:before="120" w:line="240" w:lineRule="auto"/>
              <w:ind w:left="0"/>
              <w:rPr>
                <w:rFonts w:asciiTheme="minorHAnsi" w:hAnsiTheme="minorHAnsi" w:cstheme="minorHAnsi"/>
                <w:b/>
                <w:sz w:val="22"/>
                <w:szCs w:val="22"/>
              </w:rPr>
            </w:pPr>
            <w:r w:rsidRPr="007C2541">
              <w:rPr>
                <w:rFonts w:asciiTheme="minorHAnsi" w:hAnsiTheme="minorHAnsi" w:cstheme="minorHAnsi"/>
                <w:b/>
                <w:sz w:val="22"/>
                <w:szCs w:val="22"/>
              </w:rPr>
              <w:t>vertreten durch:</w:t>
            </w:r>
          </w:p>
        </w:tc>
        <w:tc>
          <w:tcPr>
            <w:tcW w:w="5598" w:type="dxa"/>
          </w:tcPr>
          <w:p w14:paraId="79151CA1" w14:textId="2E799A79" w:rsidR="001146E3" w:rsidRPr="005F3A79" w:rsidRDefault="00B00807" w:rsidP="007B2947">
            <w:pPr>
              <w:pStyle w:val="TxBrp10"/>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Den Bürgermeister</w:t>
            </w:r>
          </w:p>
        </w:tc>
      </w:tr>
      <w:tr w:rsidR="00A1312C" w:rsidRPr="0019473C" w14:paraId="2DE9C13A" w14:textId="77777777" w:rsidTr="00B3539C">
        <w:trPr>
          <w:trHeight w:val="393"/>
        </w:trPr>
        <w:tc>
          <w:tcPr>
            <w:tcW w:w="3544" w:type="dxa"/>
          </w:tcPr>
          <w:p w14:paraId="06C2671E" w14:textId="77777777" w:rsidR="00A1312C" w:rsidRPr="0019473C" w:rsidRDefault="00A1312C">
            <w:pPr>
              <w:pStyle w:val="TxBrp10"/>
              <w:spacing w:before="120" w:line="240" w:lineRule="auto"/>
              <w:ind w:left="0"/>
              <w:rPr>
                <w:rFonts w:asciiTheme="minorHAnsi" w:hAnsiTheme="minorHAnsi" w:cstheme="minorHAnsi"/>
                <w:b/>
                <w:sz w:val="22"/>
                <w:szCs w:val="22"/>
              </w:rPr>
            </w:pPr>
            <w:r w:rsidRPr="0019473C">
              <w:rPr>
                <w:rFonts w:asciiTheme="minorHAnsi" w:hAnsiTheme="minorHAnsi" w:cstheme="minorHAnsi"/>
                <w:b/>
                <w:sz w:val="22"/>
                <w:szCs w:val="22"/>
              </w:rPr>
              <w:t>diese vertreten durch:</w:t>
            </w:r>
          </w:p>
        </w:tc>
        <w:tc>
          <w:tcPr>
            <w:tcW w:w="5598" w:type="dxa"/>
          </w:tcPr>
          <w:p w14:paraId="6AFAADC8" w14:textId="1D300682" w:rsidR="001146E3" w:rsidRPr="005F3A79" w:rsidRDefault="00B00807" w:rsidP="0066591B">
            <w:pPr>
              <w:pStyle w:val="TxBrp10"/>
              <w:spacing w:before="120" w:line="240" w:lineRule="auto"/>
              <w:ind w:left="0"/>
              <w:rPr>
                <w:rFonts w:asciiTheme="minorHAnsi" w:hAnsiTheme="minorHAnsi" w:cstheme="minorHAnsi"/>
                <w:b/>
                <w:color w:val="FF0000"/>
                <w:sz w:val="22"/>
                <w:szCs w:val="22"/>
              </w:rPr>
            </w:pPr>
            <w:r w:rsidRPr="005F3A79">
              <w:rPr>
                <w:rFonts w:asciiTheme="minorHAnsi" w:hAnsiTheme="minorHAnsi" w:cstheme="minorHAnsi"/>
                <w:b/>
                <w:color w:val="FF0000"/>
                <w:sz w:val="22"/>
                <w:szCs w:val="22"/>
              </w:rPr>
              <w:t>Herrn Czerny, Leiter Gebäudemanagement</w:t>
            </w:r>
          </w:p>
        </w:tc>
      </w:tr>
    </w:tbl>
    <w:p w14:paraId="7BA69360" w14:textId="429E02B3" w:rsidR="00A1312C" w:rsidRPr="0019473C" w:rsidRDefault="00592371">
      <w:pPr>
        <w:pStyle w:val="TxBrt16"/>
        <w:tabs>
          <w:tab w:val="left" w:pos="3544"/>
        </w:tabs>
        <w:spacing w:before="120" w:line="240" w:lineRule="auto"/>
        <w:rPr>
          <w:rFonts w:asciiTheme="minorHAnsi" w:hAnsiTheme="minorHAnsi" w:cstheme="minorHAnsi"/>
          <w:b/>
          <w:sz w:val="22"/>
          <w:szCs w:val="22"/>
        </w:rPr>
      </w:pPr>
      <w:r>
        <w:rPr>
          <w:rFonts w:asciiTheme="minorHAnsi" w:hAnsiTheme="minorHAnsi" w:cstheme="minorHAnsi"/>
          <w:b/>
          <w:sz w:val="22"/>
          <w:szCs w:val="22"/>
        </w:rPr>
        <w:t xml:space="preserve"> </w:t>
      </w:r>
      <w:r w:rsidR="00A1312C" w:rsidRPr="0019473C">
        <w:rPr>
          <w:rFonts w:asciiTheme="minorHAnsi" w:hAnsiTheme="minorHAnsi" w:cstheme="minorHAnsi"/>
          <w:b/>
          <w:sz w:val="22"/>
          <w:szCs w:val="22"/>
        </w:rPr>
        <w:t>nachstehend Auftraggeber (AG) genannt</w:t>
      </w:r>
    </w:p>
    <w:p w14:paraId="4070CAC1" w14:textId="601BFBD9" w:rsidR="00A1312C" w:rsidRPr="0019473C" w:rsidRDefault="00592371">
      <w:pPr>
        <w:tabs>
          <w:tab w:val="left" w:pos="3544"/>
        </w:tabs>
        <w:spacing w:line="360" w:lineRule="auto"/>
        <w:ind w:left="709" w:hanging="709"/>
        <w:rPr>
          <w:rFonts w:asciiTheme="minorHAnsi" w:hAnsiTheme="minorHAnsi" w:cstheme="minorHAnsi"/>
          <w:b/>
          <w:sz w:val="22"/>
          <w:szCs w:val="22"/>
        </w:rPr>
      </w:pPr>
      <w:r>
        <w:rPr>
          <w:rFonts w:asciiTheme="minorHAnsi" w:hAnsiTheme="minorHAnsi" w:cstheme="minorHAnsi"/>
          <w:b/>
          <w:sz w:val="22"/>
          <w:szCs w:val="22"/>
        </w:rPr>
        <w:t xml:space="preserve"> </w:t>
      </w:r>
      <w:r w:rsidR="00A1312C" w:rsidRPr="0019473C">
        <w:rPr>
          <w:rFonts w:asciiTheme="minorHAnsi" w:hAnsiTheme="minorHAnsi" w:cstheme="minorHAnsi"/>
          <w:b/>
          <w:sz w:val="22"/>
          <w:szCs w:val="22"/>
        </w:rPr>
        <w:t>und der Firma</w:t>
      </w:r>
    </w:p>
    <w:tbl>
      <w:tblPr>
        <w:tblW w:w="0" w:type="auto"/>
        <w:tblLayout w:type="fixed"/>
        <w:tblCellMar>
          <w:left w:w="70" w:type="dxa"/>
          <w:right w:w="70" w:type="dxa"/>
        </w:tblCellMar>
        <w:tblLook w:val="0000" w:firstRow="0" w:lastRow="0" w:firstColumn="0" w:lastColumn="0" w:noHBand="0" w:noVBand="0"/>
      </w:tblPr>
      <w:tblGrid>
        <w:gridCol w:w="3544"/>
        <w:gridCol w:w="5598"/>
      </w:tblGrid>
      <w:tr w:rsidR="00D102AE" w:rsidRPr="00D102AE" w14:paraId="535E13AD" w14:textId="77777777" w:rsidTr="007B2947">
        <w:trPr>
          <w:trHeight w:val="1180"/>
        </w:trPr>
        <w:tc>
          <w:tcPr>
            <w:tcW w:w="3544" w:type="dxa"/>
          </w:tcPr>
          <w:p w14:paraId="421F11C6" w14:textId="77777777" w:rsidR="00A1312C" w:rsidRPr="00D102AE" w:rsidRDefault="00A1312C">
            <w:pPr>
              <w:pStyle w:val="TxBrp11"/>
              <w:tabs>
                <w:tab w:val="clear" w:pos="1054"/>
              </w:tabs>
              <w:spacing w:before="120" w:line="240" w:lineRule="auto"/>
              <w:ind w:left="0"/>
              <w:rPr>
                <w:rFonts w:asciiTheme="minorHAnsi" w:hAnsiTheme="minorHAnsi" w:cstheme="minorHAnsi"/>
                <w:b/>
                <w:sz w:val="22"/>
                <w:szCs w:val="22"/>
              </w:rPr>
            </w:pPr>
            <w:r w:rsidRPr="00D102AE">
              <w:rPr>
                <w:rFonts w:asciiTheme="minorHAnsi" w:hAnsiTheme="minorHAnsi" w:cstheme="minorHAnsi"/>
                <w:b/>
                <w:sz w:val="22"/>
                <w:szCs w:val="22"/>
              </w:rPr>
              <w:t>Auftragnehmer/Firma:</w:t>
            </w:r>
          </w:p>
        </w:tc>
        <w:tc>
          <w:tcPr>
            <w:tcW w:w="5598" w:type="dxa"/>
            <w:tcBorders>
              <w:bottom w:val="dotted" w:sz="4" w:space="0" w:color="auto"/>
            </w:tcBorders>
          </w:tcPr>
          <w:p w14:paraId="3CF9B398" w14:textId="77777777" w:rsidR="000F6FB9" w:rsidRPr="00D102AE" w:rsidRDefault="00250FD8" w:rsidP="000F6FB9">
            <w:pPr>
              <w:pStyle w:val="TxBrp1"/>
              <w:tabs>
                <w:tab w:val="clear" w:pos="204"/>
              </w:tabs>
              <w:spacing w:before="120" w:line="240" w:lineRule="auto"/>
              <w:jc w:val="both"/>
              <w:rPr>
                <w:rFonts w:asciiTheme="minorHAnsi" w:hAnsiTheme="minorHAnsi" w:cstheme="minorHAnsi"/>
                <w:b/>
                <w:sz w:val="22"/>
                <w:szCs w:val="22"/>
              </w:rPr>
            </w:pPr>
            <w:r w:rsidRPr="00D102AE">
              <w:rPr>
                <w:rFonts w:asciiTheme="minorHAnsi" w:hAnsiTheme="minorHAnsi" w:cstheme="minorHAnsi"/>
                <w:sz w:val="22"/>
                <w:szCs w:val="22"/>
              </w:rPr>
              <w:fldChar w:fldCharType="begin">
                <w:ffData>
                  <w:name w:val="Text5"/>
                  <w:enabled/>
                  <w:calcOnExit w:val="0"/>
                  <w:textInput/>
                </w:ffData>
              </w:fldChar>
            </w:r>
            <w:r w:rsidR="00FA0CD6" w:rsidRPr="00D102AE">
              <w:rPr>
                <w:rFonts w:asciiTheme="minorHAnsi" w:hAnsiTheme="minorHAnsi" w:cstheme="minorHAnsi"/>
                <w:sz w:val="22"/>
                <w:szCs w:val="22"/>
              </w:rPr>
              <w:instrText xml:space="preserve"> FORMTEXT </w:instrText>
            </w:r>
            <w:r w:rsidRPr="00D102AE">
              <w:rPr>
                <w:rFonts w:asciiTheme="minorHAnsi" w:hAnsiTheme="minorHAnsi" w:cstheme="minorHAnsi"/>
                <w:sz w:val="22"/>
                <w:szCs w:val="22"/>
              </w:rPr>
            </w:r>
            <w:r w:rsidRPr="00D102AE">
              <w:rPr>
                <w:rFonts w:asciiTheme="minorHAnsi" w:hAnsiTheme="minorHAnsi" w:cstheme="minorHAnsi"/>
                <w:sz w:val="22"/>
                <w:szCs w:val="22"/>
              </w:rPr>
              <w:fldChar w:fldCharType="separate"/>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Pr="00D102AE">
              <w:rPr>
                <w:rFonts w:asciiTheme="minorHAnsi" w:hAnsiTheme="minorHAnsi" w:cstheme="minorHAnsi"/>
                <w:sz w:val="22"/>
                <w:szCs w:val="22"/>
              </w:rPr>
              <w:fldChar w:fldCharType="end"/>
            </w:r>
          </w:p>
          <w:p w14:paraId="526B9FD1" w14:textId="77777777" w:rsidR="00FA0CD6" w:rsidRPr="00D102AE" w:rsidRDefault="00250FD8">
            <w:pPr>
              <w:pStyle w:val="TxBrp1"/>
              <w:tabs>
                <w:tab w:val="clear" w:pos="204"/>
              </w:tabs>
              <w:spacing w:before="120" w:line="240" w:lineRule="auto"/>
              <w:jc w:val="both"/>
              <w:rPr>
                <w:rFonts w:asciiTheme="minorHAnsi" w:hAnsiTheme="minorHAnsi" w:cstheme="minorHAnsi"/>
                <w:sz w:val="22"/>
                <w:szCs w:val="22"/>
              </w:rPr>
            </w:pPr>
            <w:r w:rsidRPr="00D102AE">
              <w:rPr>
                <w:rFonts w:asciiTheme="minorHAnsi" w:hAnsiTheme="minorHAnsi" w:cstheme="minorHAnsi"/>
                <w:sz w:val="22"/>
                <w:szCs w:val="22"/>
              </w:rPr>
              <w:fldChar w:fldCharType="begin">
                <w:ffData>
                  <w:name w:val="Text5"/>
                  <w:enabled/>
                  <w:calcOnExit w:val="0"/>
                  <w:textInput/>
                </w:ffData>
              </w:fldChar>
            </w:r>
            <w:r w:rsidR="00FA0CD6" w:rsidRPr="00D102AE">
              <w:rPr>
                <w:rFonts w:asciiTheme="minorHAnsi" w:hAnsiTheme="minorHAnsi" w:cstheme="minorHAnsi"/>
                <w:sz w:val="22"/>
                <w:szCs w:val="22"/>
              </w:rPr>
              <w:instrText xml:space="preserve"> FORMTEXT </w:instrText>
            </w:r>
            <w:r w:rsidRPr="00D102AE">
              <w:rPr>
                <w:rFonts w:asciiTheme="minorHAnsi" w:hAnsiTheme="minorHAnsi" w:cstheme="minorHAnsi"/>
                <w:sz w:val="22"/>
                <w:szCs w:val="22"/>
              </w:rPr>
            </w:r>
            <w:r w:rsidRPr="00D102AE">
              <w:rPr>
                <w:rFonts w:asciiTheme="minorHAnsi" w:hAnsiTheme="minorHAnsi" w:cstheme="minorHAnsi"/>
                <w:sz w:val="22"/>
                <w:szCs w:val="22"/>
              </w:rPr>
              <w:fldChar w:fldCharType="separate"/>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Pr="00D102AE">
              <w:rPr>
                <w:rFonts w:asciiTheme="minorHAnsi" w:hAnsiTheme="minorHAnsi" w:cstheme="minorHAnsi"/>
                <w:sz w:val="22"/>
                <w:szCs w:val="22"/>
              </w:rPr>
              <w:fldChar w:fldCharType="end"/>
            </w:r>
          </w:p>
          <w:p w14:paraId="05DEE75A" w14:textId="77777777" w:rsidR="00A1312C" w:rsidRPr="00D102AE" w:rsidRDefault="00250FD8">
            <w:pPr>
              <w:pStyle w:val="TxBrp1"/>
              <w:tabs>
                <w:tab w:val="clear" w:pos="204"/>
              </w:tabs>
              <w:spacing w:before="120" w:line="240" w:lineRule="auto"/>
              <w:jc w:val="both"/>
              <w:rPr>
                <w:rFonts w:asciiTheme="minorHAnsi" w:hAnsiTheme="minorHAnsi" w:cstheme="minorHAnsi"/>
                <w:b/>
                <w:sz w:val="22"/>
                <w:szCs w:val="22"/>
              </w:rPr>
            </w:pPr>
            <w:r w:rsidRPr="00D102AE">
              <w:rPr>
                <w:rFonts w:asciiTheme="minorHAnsi" w:hAnsiTheme="minorHAnsi" w:cstheme="minorHAnsi"/>
                <w:sz w:val="22"/>
                <w:szCs w:val="22"/>
              </w:rPr>
              <w:fldChar w:fldCharType="begin">
                <w:ffData>
                  <w:name w:val="Text5"/>
                  <w:enabled/>
                  <w:calcOnExit w:val="0"/>
                  <w:textInput/>
                </w:ffData>
              </w:fldChar>
            </w:r>
            <w:r w:rsidR="00FA0CD6" w:rsidRPr="00D102AE">
              <w:rPr>
                <w:rFonts w:asciiTheme="minorHAnsi" w:hAnsiTheme="minorHAnsi" w:cstheme="minorHAnsi"/>
                <w:sz w:val="22"/>
                <w:szCs w:val="22"/>
              </w:rPr>
              <w:instrText xml:space="preserve"> FORMTEXT </w:instrText>
            </w:r>
            <w:r w:rsidRPr="00D102AE">
              <w:rPr>
                <w:rFonts w:asciiTheme="minorHAnsi" w:hAnsiTheme="minorHAnsi" w:cstheme="minorHAnsi"/>
                <w:sz w:val="22"/>
                <w:szCs w:val="22"/>
              </w:rPr>
            </w:r>
            <w:r w:rsidRPr="00D102AE">
              <w:rPr>
                <w:rFonts w:asciiTheme="minorHAnsi" w:hAnsiTheme="minorHAnsi" w:cstheme="minorHAnsi"/>
                <w:sz w:val="22"/>
                <w:szCs w:val="22"/>
              </w:rPr>
              <w:fldChar w:fldCharType="separate"/>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00FA0CD6" w:rsidRPr="00D102AE">
              <w:rPr>
                <w:rFonts w:asciiTheme="minorHAnsi" w:hAnsiTheme="minorHAnsi" w:cstheme="minorHAnsi"/>
                <w:noProof/>
                <w:sz w:val="22"/>
                <w:szCs w:val="22"/>
              </w:rPr>
              <w:t> </w:t>
            </w:r>
            <w:r w:rsidRPr="00D102AE">
              <w:rPr>
                <w:rFonts w:asciiTheme="minorHAnsi" w:hAnsiTheme="minorHAnsi" w:cstheme="minorHAnsi"/>
                <w:sz w:val="22"/>
                <w:szCs w:val="22"/>
              </w:rPr>
              <w:fldChar w:fldCharType="end"/>
            </w:r>
          </w:p>
        </w:tc>
      </w:tr>
    </w:tbl>
    <w:p w14:paraId="1D0E92DB" w14:textId="77777777" w:rsidR="002E12C7" w:rsidRDefault="002E12C7" w:rsidP="00F33B1A">
      <w:pPr>
        <w:pStyle w:val="TxBrp10"/>
        <w:tabs>
          <w:tab w:val="left" w:pos="3544"/>
        </w:tabs>
        <w:spacing w:before="120" w:line="480" w:lineRule="auto"/>
        <w:ind w:left="709" w:hanging="709"/>
        <w:rPr>
          <w:rFonts w:asciiTheme="minorHAnsi" w:hAnsiTheme="minorHAnsi" w:cstheme="minorHAnsi"/>
          <w:sz w:val="22"/>
          <w:szCs w:val="22"/>
        </w:rPr>
      </w:pPr>
    </w:p>
    <w:p w14:paraId="62EEF9B8" w14:textId="4662810F" w:rsidR="002E12C7" w:rsidRDefault="00A1312C" w:rsidP="00F33B1A">
      <w:pPr>
        <w:pStyle w:val="TxBrp10"/>
        <w:tabs>
          <w:tab w:val="left" w:pos="3544"/>
        </w:tabs>
        <w:spacing w:before="120" w:line="480" w:lineRule="auto"/>
        <w:ind w:left="709" w:hanging="709"/>
        <w:rPr>
          <w:rFonts w:asciiTheme="minorHAnsi" w:hAnsiTheme="minorHAnsi" w:cstheme="minorHAnsi"/>
          <w:sz w:val="22"/>
          <w:szCs w:val="22"/>
        </w:rPr>
      </w:pPr>
      <w:r w:rsidRPr="0019473C">
        <w:rPr>
          <w:rFonts w:asciiTheme="minorHAnsi" w:hAnsiTheme="minorHAnsi" w:cstheme="minorHAnsi"/>
          <w:sz w:val="22"/>
          <w:szCs w:val="22"/>
        </w:rPr>
        <w:t>nachstehend Auftragnehmer (AN) genannt</w:t>
      </w:r>
      <w:r w:rsidR="002F48E0" w:rsidRPr="0019473C">
        <w:rPr>
          <w:rFonts w:asciiTheme="minorHAnsi" w:hAnsiTheme="minorHAnsi" w:cstheme="minorHAnsi"/>
          <w:sz w:val="22"/>
          <w:szCs w:val="22"/>
        </w:rPr>
        <w:t xml:space="preserve">, </w:t>
      </w:r>
      <w:r w:rsidRPr="0019473C">
        <w:rPr>
          <w:rFonts w:asciiTheme="minorHAnsi" w:hAnsiTheme="minorHAnsi" w:cstheme="minorHAnsi"/>
          <w:sz w:val="22"/>
          <w:szCs w:val="22"/>
        </w:rPr>
        <w:t>wird folgender Vertrag geschlossen:</w:t>
      </w:r>
    </w:p>
    <w:p w14:paraId="4BFDE581" w14:textId="77777777" w:rsidR="002E12C7" w:rsidRDefault="002E12C7">
      <w:pPr>
        <w:rPr>
          <w:rFonts w:asciiTheme="minorHAnsi" w:hAnsiTheme="minorHAnsi" w:cstheme="minorHAnsi"/>
          <w:sz w:val="22"/>
          <w:szCs w:val="22"/>
        </w:rPr>
      </w:pPr>
      <w:r>
        <w:rPr>
          <w:rFonts w:asciiTheme="minorHAnsi" w:hAnsiTheme="minorHAnsi" w:cstheme="minorHAnsi"/>
          <w:sz w:val="22"/>
          <w:szCs w:val="22"/>
        </w:rPr>
        <w:br w:type="page"/>
      </w:r>
    </w:p>
    <w:p w14:paraId="076D4170" w14:textId="1ABF9558" w:rsidR="00A1312C" w:rsidRDefault="00BC5596" w:rsidP="00F33B1A">
      <w:pPr>
        <w:pStyle w:val="TxBrp10"/>
        <w:tabs>
          <w:tab w:val="left" w:pos="3544"/>
        </w:tabs>
        <w:spacing w:before="120" w:line="480" w:lineRule="auto"/>
        <w:ind w:left="709" w:hanging="709"/>
        <w:rPr>
          <w:rFonts w:asciiTheme="minorHAnsi" w:hAnsiTheme="minorHAnsi" w:cstheme="minorHAnsi"/>
          <w:b/>
          <w:sz w:val="29"/>
          <w:szCs w:val="29"/>
        </w:rPr>
      </w:pPr>
      <w:r>
        <w:rPr>
          <w:rFonts w:asciiTheme="minorHAnsi" w:hAnsiTheme="minorHAnsi" w:cstheme="minorHAnsi"/>
          <w:b/>
          <w:sz w:val="29"/>
          <w:szCs w:val="29"/>
        </w:rPr>
        <w:lastRenderedPageBreak/>
        <w:t>1.</w:t>
      </w:r>
      <w:r>
        <w:rPr>
          <w:rFonts w:asciiTheme="minorHAnsi" w:hAnsiTheme="minorHAnsi" w:cstheme="minorHAnsi"/>
          <w:b/>
          <w:sz w:val="29"/>
          <w:szCs w:val="29"/>
        </w:rPr>
        <w:tab/>
      </w:r>
      <w:r w:rsidR="00A1312C" w:rsidRPr="0019473C">
        <w:rPr>
          <w:rFonts w:asciiTheme="minorHAnsi" w:hAnsiTheme="minorHAnsi" w:cstheme="minorHAnsi"/>
          <w:b/>
          <w:sz w:val="29"/>
          <w:szCs w:val="29"/>
        </w:rPr>
        <w:t>Gegenstand des Vertrages</w:t>
      </w:r>
    </w:p>
    <w:p w14:paraId="53913F6F" w14:textId="77777777" w:rsidR="00A1312C" w:rsidRPr="0019473C" w:rsidRDefault="00A1312C" w:rsidP="00364112">
      <w:pPr>
        <w:pStyle w:val="TxBrp7"/>
        <w:spacing w:line="360" w:lineRule="auto"/>
        <w:ind w:left="0"/>
        <w:jc w:val="both"/>
        <w:outlineLvl w:val="0"/>
        <w:rPr>
          <w:rFonts w:asciiTheme="minorHAnsi" w:hAnsiTheme="minorHAnsi" w:cstheme="minorHAnsi"/>
          <w:sz w:val="22"/>
          <w:szCs w:val="22"/>
        </w:rPr>
      </w:pPr>
      <w:r w:rsidRPr="0019473C">
        <w:rPr>
          <w:rFonts w:asciiTheme="minorHAnsi" w:hAnsiTheme="minorHAnsi" w:cstheme="minorHAnsi"/>
          <w:sz w:val="22"/>
          <w:szCs w:val="22"/>
        </w:rPr>
        <w:tab/>
        <w:t xml:space="preserve">Gegenstand des Vertrages sind </w:t>
      </w:r>
    </w:p>
    <w:p w14:paraId="01370771" w14:textId="3B208648" w:rsidR="00472253" w:rsidRDefault="00005DAE">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w:t>
      </w:r>
      <w:r w:rsidRPr="0019473C">
        <w:rPr>
          <w:rFonts w:asciiTheme="minorHAnsi" w:hAnsiTheme="minorHAnsi" w:cstheme="minorHAnsi"/>
          <w:sz w:val="22"/>
          <w:szCs w:val="22"/>
        </w:rPr>
        <w:tab/>
      </w:r>
      <w:r w:rsidR="00472253" w:rsidRPr="00564ED0">
        <w:rPr>
          <w:rFonts w:asciiTheme="minorHAnsi" w:hAnsiTheme="minorHAnsi" w:cstheme="minorHAnsi"/>
          <w:sz w:val="22"/>
          <w:szCs w:val="22"/>
        </w:rPr>
        <w:t>Anfahrt-Abfah</w:t>
      </w:r>
      <w:r w:rsidR="002B7466">
        <w:rPr>
          <w:rFonts w:asciiTheme="minorHAnsi" w:hAnsiTheme="minorHAnsi" w:cstheme="minorHAnsi"/>
          <w:sz w:val="22"/>
          <w:szCs w:val="22"/>
        </w:rPr>
        <w:t>r</w:t>
      </w:r>
      <w:r w:rsidR="00472253" w:rsidRPr="00564ED0">
        <w:rPr>
          <w:rFonts w:asciiTheme="minorHAnsi" w:hAnsiTheme="minorHAnsi" w:cstheme="minorHAnsi"/>
          <w:sz w:val="22"/>
          <w:szCs w:val="22"/>
        </w:rPr>
        <w:t>tskosten</w:t>
      </w:r>
    </w:p>
    <w:p w14:paraId="063B7738" w14:textId="7E9AA3A5" w:rsidR="00A1312C" w:rsidRPr="0019473C" w:rsidRDefault="00472253">
      <w:pPr>
        <w:pStyle w:val="TxBrp7"/>
        <w:spacing w:line="360" w:lineRule="auto"/>
        <w:ind w:left="709"/>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Pr="00564ED0">
        <w:rPr>
          <w:rFonts w:asciiTheme="minorHAnsi" w:hAnsiTheme="minorHAnsi" w:cstheme="minorHAnsi"/>
          <w:sz w:val="22"/>
          <w:szCs w:val="22"/>
        </w:rPr>
        <w:t>Prüfung Notstromsteuerzentrale</w:t>
      </w:r>
    </w:p>
    <w:p w14:paraId="3259566B" w14:textId="52CE1693" w:rsidR="00A1312C" w:rsidRPr="0019473C" w:rsidRDefault="00005DAE">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w:t>
      </w:r>
      <w:r w:rsidRPr="0019473C">
        <w:rPr>
          <w:rFonts w:asciiTheme="minorHAnsi" w:hAnsiTheme="minorHAnsi" w:cstheme="minorHAnsi"/>
          <w:sz w:val="22"/>
          <w:szCs w:val="22"/>
        </w:rPr>
        <w:tab/>
      </w:r>
      <w:r w:rsidR="00472253" w:rsidRPr="00564ED0">
        <w:rPr>
          <w:rFonts w:asciiTheme="minorHAnsi" w:hAnsiTheme="minorHAnsi" w:cstheme="minorHAnsi"/>
          <w:sz w:val="22"/>
          <w:szCs w:val="22"/>
        </w:rPr>
        <w:t>Überprüfung elektr. Anschlüsse</w:t>
      </w:r>
    </w:p>
    <w:p w14:paraId="28550DC1" w14:textId="0613720D" w:rsidR="00A1312C" w:rsidRPr="0019473C" w:rsidRDefault="00A1312C">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w:t>
      </w:r>
      <w:r w:rsidRPr="0019473C">
        <w:rPr>
          <w:rFonts w:asciiTheme="minorHAnsi" w:hAnsiTheme="minorHAnsi" w:cstheme="minorHAnsi"/>
          <w:sz w:val="22"/>
          <w:szCs w:val="22"/>
        </w:rPr>
        <w:tab/>
      </w:r>
      <w:r w:rsidR="00472253" w:rsidRPr="00564ED0">
        <w:rPr>
          <w:rFonts w:asciiTheme="minorHAnsi" w:hAnsiTheme="minorHAnsi" w:cstheme="minorHAnsi"/>
          <w:sz w:val="22"/>
          <w:szCs w:val="22"/>
        </w:rPr>
        <w:t>Wartung und Reinigung der Brandmelder</w:t>
      </w:r>
    </w:p>
    <w:p w14:paraId="61FD7882" w14:textId="54AEC0CA" w:rsidR="00A1312C" w:rsidRPr="00564ED0" w:rsidRDefault="00A1312C">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w:t>
      </w:r>
      <w:r w:rsidRPr="0019473C">
        <w:rPr>
          <w:rFonts w:asciiTheme="minorHAnsi" w:hAnsiTheme="minorHAnsi" w:cstheme="minorHAnsi"/>
          <w:sz w:val="22"/>
          <w:szCs w:val="22"/>
        </w:rPr>
        <w:tab/>
      </w:r>
      <w:r w:rsidR="00472253" w:rsidRPr="00564ED0">
        <w:rPr>
          <w:rFonts w:asciiTheme="minorHAnsi" w:hAnsiTheme="minorHAnsi" w:cstheme="minorHAnsi"/>
          <w:sz w:val="22"/>
          <w:szCs w:val="22"/>
        </w:rPr>
        <w:t>Prüfung der Schalter</w:t>
      </w:r>
    </w:p>
    <w:p w14:paraId="150A8051" w14:textId="389096DA" w:rsidR="00472253" w:rsidRPr="00564ED0" w:rsidRDefault="00472253">
      <w:pPr>
        <w:pStyle w:val="TxBrp7"/>
        <w:spacing w:line="360" w:lineRule="auto"/>
        <w:ind w:left="709"/>
        <w:jc w:val="both"/>
        <w:rPr>
          <w:rFonts w:asciiTheme="minorHAnsi" w:hAnsiTheme="minorHAnsi" w:cstheme="minorHAnsi"/>
          <w:sz w:val="22"/>
          <w:szCs w:val="22"/>
        </w:rPr>
      </w:pPr>
      <w:r w:rsidRPr="00564ED0">
        <w:rPr>
          <w:rFonts w:asciiTheme="minorHAnsi" w:hAnsiTheme="minorHAnsi" w:cstheme="minorHAnsi"/>
          <w:sz w:val="22"/>
          <w:szCs w:val="22"/>
        </w:rPr>
        <w:t>-</w:t>
      </w:r>
      <w:r w:rsidRPr="00564ED0">
        <w:rPr>
          <w:rFonts w:asciiTheme="minorHAnsi" w:hAnsiTheme="minorHAnsi" w:cstheme="minorHAnsi"/>
          <w:sz w:val="22"/>
          <w:szCs w:val="22"/>
        </w:rPr>
        <w:tab/>
        <w:t>Einstellen von Anlagen</w:t>
      </w:r>
    </w:p>
    <w:p w14:paraId="08C74A23" w14:textId="43928518" w:rsidR="00472253" w:rsidRPr="00564ED0" w:rsidRDefault="00472253">
      <w:pPr>
        <w:pStyle w:val="TxBrp7"/>
        <w:spacing w:line="360" w:lineRule="auto"/>
        <w:ind w:left="709"/>
        <w:jc w:val="both"/>
        <w:rPr>
          <w:rFonts w:asciiTheme="minorHAnsi" w:hAnsiTheme="minorHAnsi" w:cstheme="minorHAnsi"/>
          <w:sz w:val="22"/>
          <w:szCs w:val="22"/>
        </w:rPr>
      </w:pPr>
      <w:r w:rsidRPr="00564ED0">
        <w:rPr>
          <w:rFonts w:asciiTheme="minorHAnsi" w:hAnsiTheme="minorHAnsi" w:cstheme="minorHAnsi"/>
          <w:sz w:val="22"/>
          <w:szCs w:val="22"/>
        </w:rPr>
        <w:t>-</w:t>
      </w:r>
      <w:r w:rsidRPr="00564ED0">
        <w:rPr>
          <w:rFonts w:asciiTheme="minorHAnsi" w:hAnsiTheme="minorHAnsi" w:cstheme="minorHAnsi"/>
          <w:sz w:val="22"/>
          <w:szCs w:val="22"/>
        </w:rPr>
        <w:tab/>
        <w:t>Austausch von beschädigten Teilen</w:t>
      </w:r>
    </w:p>
    <w:p w14:paraId="395810D7" w14:textId="6E05BC1B" w:rsidR="00472253" w:rsidRPr="00564ED0" w:rsidRDefault="00472253">
      <w:pPr>
        <w:pStyle w:val="TxBrp7"/>
        <w:spacing w:line="360" w:lineRule="auto"/>
        <w:ind w:left="709"/>
        <w:jc w:val="both"/>
        <w:rPr>
          <w:rFonts w:asciiTheme="minorHAnsi" w:hAnsiTheme="minorHAnsi" w:cstheme="minorHAnsi"/>
          <w:sz w:val="22"/>
          <w:szCs w:val="22"/>
        </w:rPr>
      </w:pPr>
      <w:r w:rsidRPr="00564ED0">
        <w:rPr>
          <w:rFonts w:asciiTheme="minorHAnsi" w:hAnsiTheme="minorHAnsi" w:cstheme="minorHAnsi"/>
          <w:sz w:val="22"/>
          <w:szCs w:val="22"/>
        </w:rPr>
        <w:t>-</w:t>
      </w:r>
      <w:r w:rsidRPr="00564ED0">
        <w:rPr>
          <w:rFonts w:asciiTheme="minorHAnsi" w:hAnsiTheme="minorHAnsi" w:cstheme="minorHAnsi"/>
          <w:sz w:val="22"/>
          <w:szCs w:val="22"/>
        </w:rPr>
        <w:tab/>
        <w:t>Probeauslösung der Anlage</w:t>
      </w:r>
    </w:p>
    <w:p w14:paraId="413BC94B" w14:textId="3C42718A" w:rsidR="00472253" w:rsidRPr="00564ED0" w:rsidRDefault="00472253">
      <w:pPr>
        <w:pStyle w:val="TxBrp7"/>
        <w:spacing w:line="360" w:lineRule="auto"/>
        <w:ind w:left="709"/>
        <w:jc w:val="both"/>
        <w:rPr>
          <w:rFonts w:asciiTheme="minorHAnsi" w:hAnsiTheme="minorHAnsi" w:cstheme="minorHAnsi"/>
          <w:sz w:val="22"/>
          <w:szCs w:val="22"/>
        </w:rPr>
      </w:pPr>
      <w:r w:rsidRPr="00564ED0">
        <w:rPr>
          <w:rFonts w:asciiTheme="minorHAnsi" w:hAnsiTheme="minorHAnsi" w:cstheme="minorHAnsi"/>
          <w:sz w:val="22"/>
          <w:szCs w:val="22"/>
        </w:rPr>
        <w:t>-</w:t>
      </w:r>
      <w:r w:rsidRPr="00564ED0">
        <w:rPr>
          <w:rFonts w:asciiTheme="minorHAnsi" w:hAnsiTheme="minorHAnsi" w:cstheme="minorHAnsi"/>
          <w:sz w:val="22"/>
          <w:szCs w:val="22"/>
        </w:rPr>
        <w:tab/>
      </w:r>
      <w:r w:rsidR="00564ED0" w:rsidRPr="00564ED0">
        <w:rPr>
          <w:rFonts w:asciiTheme="minorHAnsi" w:hAnsiTheme="minorHAnsi" w:cstheme="minorHAnsi"/>
          <w:sz w:val="22"/>
          <w:szCs w:val="22"/>
        </w:rPr>
        <w:t>Dokumentation</w:t>
      </w:r>
    </w:p>
    <w:p w14:paraId="1449C6D1" w14:textId="1F872DDE" w:rsidR="00564ED0" w:rsidRPr="0019473C" w:rsidRDefault="00564ED0">
      <w:pPr>
        <w:pStyle w:val="TxBrp7"/>
        <w:spacing w:line="360" w:lineRule="auto"/>
        <w:ind w:left="709"/>
        <w:jc w:val="both"/>
        <w:rPr>
          <w:rFonts w:asciiTheme="minorHAnsi" w:hAnsiTheme="minorHAnsi" w:cstheme="minorHAnsi"/>
          <w:sz w:val="22"/>
          <w:szCs w:val="22"/>
        </w:rPr>
      </w:pPr>
      <w:r w:rsidRPr="00564ED0">
        <w:rPr>
          <w:rFonts w:asciiTheme="minorHAnsi" w:hAnsiTheme="minorHAnsi" w:cstheme="minorHAnsi"/>
          <w:sz w:val="22"/>
          <w:szCs w:val="22"/>
        </w:rPr>
        <w:t>-</w:t>
      </w:r>
      <w:r w:rsidRPr="00564ED0">
        <w:rPr>
          <w:rFonts w:asciiTheme="minorHAnsi" w:hAnsiTheme="minorHAnsi" w:cstheme="minorHAnsi"/>
          <w:sz w:val="22"/>
          <w:szCs w:val="22"/>
        </w:rPr>
        <w:tab/>
        <w:t>Prüfsiegel / Verplombungen</w:t>
      </w:r>
    </w:p>
    <w:tbl>
      <w:tblPr>
        <w:tblW w:w="0" w:type="auto"/>
        <w:tblInd w:w="637" w:type="dxa"/>
        <w:tblLayout w:type="fixed"/>
        <w:tblCellMar>
          <w:left w:w="70" w:type="dxa"/>
          <w:right w:w="70" w:type="dxa"/>
        </w:tblCellMar>
        <w:tblLook w:val="0000" w:firstRow="0" w:lastRow="0" w:firstColumn="0" w:lastColumn="0" w:noHBand="0" w:noVBand="0"/>
      </w:tblPr>
      <w:tblGrid>
        <w:gridCol w:w="709"/>
      </w:tblGrid>
      <w:tr w:rsidR="00564ED0" w:rsidRPr="0019473C" w14:paraId="1CD4C62B" w14:textId="77777777">
        <w:trPr>
          <w:cantSplit/>
        </w:trPr>
        <w:tc>
          <w:tcPr>
            <w:tcW w:w="709" w:type="dxa"/>
            <w:tcBorders>
              <w:bottom w:val="nil"/>
            </w:tcBorders>
          </w:tcPr>
          <w:p w14:paraId="5404F36F" w14:textId="2D9C1AD8" w:rsidR="00564ED0" w:rsidRPr="0019473C" w:rsidRDefault="00564ED0" w:rsidP="00564ED0">
            <w:pPr>
              <w:pStyle w:val="TxBrp7"/>
              <w:spacing w:before="120" w:line="240" w:lineRule="auto"/>
              <w:ind w:left="0"/>
              <w:rPr>
                <w:rFonts w:asciiTheme="minorHAnsi" w:hAnsiTheme="minorHAnsi" w:cstheme="minorHAnsi"/>
                <w:sz w:val="22"/>
                <w:szCs w:val="22"/>
              </w:rPr>
            </w:pPr>
          </w:p>
        </w:tc>
      </w:tr>
    </w:tbl>
    <w:p w14:paraId="408620CA" w14:textId="77777777" w:rsidR="00A1312C" w:rsidRPr="0019473C" w:rsidRDefault="00A1312C">
      <w:pPr>
        <w:pStyle w:val="TxBrp7"/>
        <w:numPr>
          <w:ilvl w:val="0"/>
          <w:numId w:val="12"/>
        </w:numPr>
        <w:spacing w:line="360" w:lineRule="auto"/>
        <w:jc w:val="both"/>
        <w:rPr>
          <w:rFonts w:asciiTheme="minorHAnsi" w:hAnsiTheme="minorHAnsi" w:cstheme="minorHAnsi"/>
          <w:sz w:val="22"/>
          <w:szCs w:val="22"/>
        </w:rPr>
      </w:pPr>
      <w:r w:rsidRPr="0019473C">
        <w:rPr>
          <w:rFonts w:asciiTheme="minorHAnsi" w:hAnsiTheme="minorHAnsi" w:cstheme="minorHAnsi"/>
          <w:sz w:val="22"/>
          <w:szCs w:val="22"/>
        </w:rPr>
        <w:t xml:space="preserve">nachstehend als </w:t>
      </w:r>
      <w:r w:rsidRPr="0019473C">
        <w:rPr>
          <w:rFonts w:asciiTheme="minorHAnsi" w:hAnsiTheme="minorHAnsi" w:cstheme="minorHAnsi"/>
          <w:b/>
          <w:sz w:val="22"/>
          <w:szCs w:val="22"/>
        </w:rPr>
        <w:t>vertragliche Leistung</w:t>
      </w:r>
      <w:r w:rsidRPr="0019473C">
        <w:rPr>
          <w:rFonts w:asciiTheme="minorHAnsi" w:hAnsiTheme="minorHAnsi" w:cstheme="minorHAnsi"/>
          <w:sz w:val="22"/>
          <w:szCs w:val="22"/>
        </w:rPr>
        <w:t xml:space="preserve"> bezeichnet – </w:t>
      </w:r>
    </w:p>
    <w:p w14:paraId="74A4CC08" w14:textId="77777777" w:rsidR="00A1312C" w:rsidRPr="0019473C" w:rsidRDefault="00A1312C">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 xml:space="preserve">an den technischen Anlagen und Einrichtungen </w:t>
      </w:r>
    </w:p>
    <w:p w14:paraId="71344943" w14:textId="77777777" w:rsidR="00A1312C" w:rsidRPr="0019473C" w:rsidRDefault="00A1312C">
      <w:pPr>
        <w:pStyle w:val="TxBrp7"/>
        <w:numPr>
          <w:ilvl w:val="0"/>
          <w:numId w:val="12"/>
        </w:numPr>
        <w:spacing w:line="360" w:lineRule="auto"/>
        <w:jc w:val="both"/>
        <w:rPr>
          <w:rFonts w:asciiTheme="minorHAnsi" w:hAnsiTheme="minorHAnsi" w:cstheme="minorHAnsi"/>
          <w:sz w:val="22"/>
          <w:szCs w:val="22"/>
        </w:rPr>
      </w:pPr>
      <w:r w:rsidRPr="0019473C">
        <w:rPr>
          <w:rFonts w:asciiTheme="minorHAnsi" w:hAnsiTheme="minorHAnsi" w:cstheme="minorHAnsi"/>
          <w:sz w:val="22"/>
          <w:szCs w:val="22"/>
        </w:rPr>
        <w:t xml:space="preserve">nachstehend als </w:t>
      </w:r>
      <w:r w:rsidRPr="0019473C">
        <w:rPr>
          <w:rFonts w:asciiTheme="minorHAnsi" w:hAnsiTheme="minorHAnsi" w:cstheme="minorHAnsi"/>
          <w:b/>
          <w:sz w:val="22"/>
          <w:szCs w:val="22"/>
        </w:rPr>
        <w:t>Anlagen</w:t>
      </w:r>
      <w:r w:rsidRPr="0019473C">
        <w:rPr>
          <w:rFonts w:asciiTheme="minorHAnsi" w:hAnsiTheme="minorHAnsi" w:cstheme="minorHAnsi"/>
          <w:sz w:val="22"/>
          <w:szCs w:val="22"/>
        </w:rPr>
        <w:t xml:space="preserve"> bezeichnet – </w:t>
      </w:r>
    </w:p>
    <w:p w14:paraId="7DEB8101" w14:textId="422D75A8" w:rsidR="00A1312C" w:rsidRPr="0019473C" w:rsidRDefault="00A1312C">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die in de</w:t>
      </w:r>
      <w:r w:rsidR="002B7466">
        <w:rPr>
          <w:rFonts w:asciiTheme="minorHAnsi" w:hAnsiTheme="minorHAnsi" w:cstheme="minorHAnsi"/>
          <w:sz w:val="22"/>
          <w:szCs w:val="22"/>
        </w:rPr>
        <w:t>m Wartungsvertragsangebot aufgeführt sind</w:t>
      </w:r>
      <w:r w:rsidRPr="0019473C">
        <w:rPr>
          <w:rFonts w:asciiTheme="minorHAnsi" w:hAnsiTheme="minorHAnsi" w:cstheme="minorHAnsi"/>
          <w:sz w:val="22"/>
          <w:szCs w:val="22"/>
        </w:rPr>
        <w:t xml:space="preserve"> (Anlage 1).</w:t>
      </w:r>
    </w:p>
    <w:p w14:paraId="4EC0F255" w14:textId="77777777" w:rsidR="00A1312C" w:rsidRPr="0019473C" w:rsidRDefault="00A1312C">
      <w:pPr>
        <w:ind w:left="709" w:hanging="709"/>
        <w:jc w:val="both"/>
        <w:rPr>
          <w:rFonts w:asciiTheme="minorHAnsi" w:hAnsiTheme="minorHAnsi" w:cstheme="minorHAnsi"/>
          <w:sz w:val="30"/>
          <w:szCs w:val="30"/>
        </w:rPr>
      </w:pPr>
    </w:p>
    <w:p w14:paraId="5B1D812B" w14:textId="7E2DF731" w:rsidR="00A1312C" w:rsidRPr="0019473C" w:rsidRDefault="00D102AE" w:rsidP="00D102AE">
      <w:pPr>
        <w:pStyle w:val="TxBrp1"/>
        <w:tabs>
          <w:tab w:val="clear" w:pos="204"/>
        </w:tabs>
        <w:spacing w:line="240" w:lineRule="auto"/>
        <w:ind w:left="360" w:hanging="360"/>
        <w:jc w:val="both"/>
        <w:rPr>
          <w:rFonts w:asciiTheme="minorHAnsi" w:hAnsiTheme="minorHAnsi" w:cstheme="minorHAnsi"/>
          <w:b/>
          <w:sz w:val="29"/>
          <w:szCs w:val="29"/>
        </w:rPr>
      </w:pPr>
      <w:r>
        <w:rPr>
          <w:rFonts w:asciiTheme="minorHAnsi" w:hAnsiTheme="minorHAnsi" w:cstheme="minorHAnsi"/>
          <w:b/>
          <w:sz w:val="29"/>
          <w:szCs w:val="29"/>
        </w:rPr>
        <w:t>2.</w:t>
      </w:r>
      <w:r>
        <w:rPr>
          <w:rFonts w:asciiTheme="minorHAnsi" w:hAnsiTheme="minorHAnsi" w:cstheme="minorHAnsi"/>
          <w:b/>
          <w:sz w:val="29"/>
          <w:szCs w:val="29"/>
        </w:rPr>
        <w:tab/>
      </w:r>
      <w:r>
        <w:rPr>
          <w:rFonts w:asciiTheme="minorHAnsi" w:hAnsiTheme="minorHAnsi" w:cstheme="minorHAnsi"/>
          <w:b/>
          <w:sz w:val="29"/>
          <w:szCs w:val="29"/>
        </w:rPr>
        <w:tab/>
      </w:r>
      <w:r w:rsidR="00A1312C" w:rsidRPr="0019473C">
        <w:rPr>
          <w:rFonts w:asciiTheme="minorHAnsi" w:hAnsiTheme="minorHAnsi" w:cstheme="minorHAnsi"/>
          <w:b/>
          <w:sz w:val="29"/>
          <w:szCs w:val="29"/>
        </w:rPr>
        <w:t>Leistungen des Auftragnehmers</w:t>
      </w:r>
    </w:p>
    <w:p w14:paraId="15F123BE" w14:textId="77777777" w:rsidR="00F230A2" w:rsidRPr="0019473C" w:rsidRDefault="00F230A2" w:rsidP="00F230A2">
      <w:pPr>
        <w:pStyle w:val="TxBrp9"/>
        <w:tabs>
          <w:tab w:val="clear" w:pos="1020"/>
        </w:tabs>
        <w:spacing w:line="240" w:lineRule="auto"/>
        <w:ind w:left="0" w:firstLine="0"/>
        <w:jc w:val="both"/>
        <w:rPr>
          <w:rFonts w:asciiTheme="minorHAnsi" w:hAnsiTheme="minorHAnsi" w:cstheme="minorHAnsi"/>
          <w:b/>
          <w:sz w:val="22"/>
          <w:szCs w:val="22"/>
        </w:rPr>
      </w:pPr>
    </w:p>
    <w:p w14:paraId="06421CC4" w14:textId="65BAC07B" w:rsidR="00D714B7" w:rsidRPr="00F507EC" w:rsidRDefault="0012630C" w:rsidP="000B2AE1">
      <w:pPr>
        <w:pStyle w:val="TxBrp10"/>
        <w:numPr>
          <w:ilvl w:val="2"/>
          <w:numId w:val="14"/>
        </w:numPr>
        <w:spacing w:line="360" w:lineRule="auto"/>
        <w:ind w:left="709"/>
        <w:jc w:val="both"/>
        <w:rPr>
          <w:rFonts w:asciiTheme="minorHAnsi" w:hAnsiTheme="minorHAnsi" w:cstheme="minorHAnsi"/>
          <w:sz w:val="22"/>
          <w:szCs w:val="22"/>
        </w:rPr>
      </w:pPr>
      <w:r w:rsidRPr="00F507EC">
        <w:rPr>
          <w:rFonts w:asciiTheme="minorHAnsi" w:hAnsiTheme="minorHAnsi"/>
          <w:sz w:val="22"/>
          <w:szCs w:val="22"/>
        </w:rPr>
        <w:t>Dem Auftragnehmer werden die in den Arbeitskarten beschriebenen Leistungen übertragen. Die Arbeitskarte</w:t>
      </w:r>
      <w:r w:rsidR="002B7466">
        <w:rPr>
          <w:rFonts w:asciiTheme="minorHAnsi" w:hAnsiTheme="minorHAnsi"/>
          <w:sz w:val="22"/>
          <w:szCs w:val="22"/>
        </w:rPr>
        <w:t>n</w:t>
      </w:r>
      <w:r w:rsidRPr="00F507EC">
        <w:rPr>
          <w:rFonts w:asciiTheme="minorHAnsi" w:hAnsiTheme="minorHAnsi"/>
          <w:sz w:val="22"/>
          <w:szCs w:val="22"/>
        </w:rPr>
        <w:t xml:space="preserve"> (Anlage 2) sind Vertragsbestandteil.</w:t>
      </w:r>
      <w:r w:rsidR="00F507EC" w:rsidRPr="00F507EC">
        <w:rPr>
          <w:rFonts w:asciiTheme="minorHAnsi" w:hAnsiTheme="minorHAnsi"/>
          <w:sz w:val="22"/>
          <w:szCs w:val="22"/>
        </w:rPr>
        <w:t xml:space="preserve"> </w:t>
      </w:r>
      <w:r w:rsidR="00F33B1A" w:rsidRPr="00F507EC">
        <w:rPr>
          <w:rFonts w:asciiTheme="minorHAnsi" w:hAnsiTheme="minorHAnsi" w:cstheme="minorHAnsi"/>
          <w:sz w:val="22"/>
          <w:szCs w:val="22"/>
        </w:rPr>
        <w:t xml:space="preserve">Dem Auftragnehmer werden </w:t>
      </w:r>
      <w:r w:rsidR="009F167B" w:rsidRPr="00F507EC">
        <w:rPr>
          <w:rFonts w:asciiTheme="minorHAnsi" w:hAnsiTheme="minorHAnsi" w:cstheme="minorHAnsi"/>
          <w:sz w:val="22"/>
          <w:szCs w:val="22"/>
        </w:rPr>
        <w:t>die in den Arbeitsanweisungen des Herstellers beschriebenen Leistungen übertragen.</w:t>
      </w:r>
      <w:r w:rsidR="00F507EC" w:rsidRPr="00F507EC">
        <w:rPr>
          <w:rFonts w:asciiTheme="minorHAnsi" w:hAnsiTheme="minorHAnsi" w:cstheme="minorHAnsi"/>
          <w:sz w:val="22"/>
          <w:szCs w:val="22"/>
        </w:rPr>
        <w:t xml:space="preserve"> </w:t>
      </w:r>
      <w:r w:rsidR="00BB60D0" w:rsidRPr="00F507EC">
        <w:rPr>
          <w:rFonts w:asciiTheme="minorHAnsi" w:hAnsiTheme="minorHAnsi" w:cstheme="minorHAnsi"/>
          <w:sz w:val="22"/>
          <w:szCs w:val="22"/>
        </w:rPr>
        <w:t xml:space="preserve">Die </w:t>
      </w:r>
      <w:r w:rsidR="00B20CCE" w:rsidRPr="00F507EC">
        <w:rPr>
          <w:rFonts w:asciiTheme="minorHAnsi" w:hAnsiTheme="minorHAnsi" w:cstheme="minorHAnsi"/>
          <w:sz w:val="22"/>
          <w:szCs w:val="22"/>
        </w:rPr>
        <w:t>Bestandslisten</w:t>
      </w:r>
      <w:r w:rsidR="00BB60D0" w:rsidRPr="00F507EC">
        <w:rPr>
          <w:rFonts w:asciiTheme="minorHAnsi" w:hAnsiTheme="minorHAnsi" w:cstheme="minorHAnsi"/>
          <w:sz w:val="22"/>
          <w:szCs w:val="22"/>
        </w:rPr>
        <w:t xml:space="preserve"> (Anlage </w:t>
      </w:r>
      <w:r w:rsidR="00B20CCE" w:rsidRPr="00F507EC">
        <w:rPr>
          <w:rFonts w:asciiTheme="minorHAnsi" w:hAnsiTheme="minorHAnsi" w:cstheme="minorHAnsi"/>
          <w:sz w:val="22"/>
          <w:szCs w:val="22"/>
        </w:rPr>
        <w:t>1</w:t>
      </w:r>
      <w:r w:rsidR="00BB60D0" w:rsidRPr="00F507EC">
        <w:rPr>
          <w:rFonts w:asciiTheme="minorHAnsi" w:hAnsiTheme="minorHAnsi" w:cstheme="minorHAnsi"/>
          <w:sz w:val="22"/>
          <w:szCs w:val="22"/>
        </w:rPr>
        <w:t>)</w:t>
      </w:r>
      <w:r w:rsidR="00CB4B49" w:rsidRPr="00F507EC">
        <w:rPr>
          <w:rFonts w:asciiTheme="minorHAnsi" w:hAnsiTheme="minorHAnsi" w:cstheme="minorHAnsi"/>
          <w:sz w:val="22"/>
          <w:szCs w:val="22"/>
        </w:rPr>
        <w:t>,</w:t>
      </w:r>
      <w:r w:rsidR="008B698A" w:rsidRPr="00F507EC">
        <w:rPr>
          <w:rFonts w:asciiTheme="minorHAnsi" w:hAnsiTheme="minorHAnsi" w:cstheme="minorHAnsi"/>
          <w:sz w:val="22"/>
          <w:szCs w:val="22"/>
        </w:rPr>
        <w:t xml:space="preserve"> </w:t>
      </w:r>
      <w:r w:rsidR="00D714B7" w:rsidRPr="00F507EC">
        <w:rPr>
          <w:rFonts w:asciiTheme="minorHAnsi" w:hAnsiTheme="minorHAnsi" w:cstheme="minorHAnsi"/>
          <w:sz w:val="22"/>
          <w:szCs w:val="22"/>
        </w:rPr>
        <w:t xml:space="preserve">Herstellerangaben, </w:t>
      </w:r>
      <w:r w:rsidR="00B20CCE" w:rsidRPr="00F507EC">
        <w:rPr>
          <w:rFonts w:asciiTheme="minorHAnsi" w:hAnsiTheme="minorHAnsi" w:cstheme="minorHAnsi"/>
          <w:sz w:val="22"/>
          <w:szCs w:val="22"/>
        </w:rPr>
        <w:t xml:space="preserve">geltende gesetzliche Vorschriften und die Regeln der Technik sowie </w:t>
      </w:r>
      <w:r w:rsidR="00D714B7" w:rsidRPr="00F507EC">
        <w:rPr>
          <w:rFonts w:asciiTheme="minorHAnsi" w:hAnsiTheme="minorHAnsi" w:cstheme="minorHAnsi"/>
          <w:sz w:val="22"/>
          <w:szCs w:val="22"/>
        </w:rPr>
        <w:t xml:space="preserve">Wartungs- bzw. Pflegehinweise </w:t>
      </w:r>
      <w:r w:rsidR="00BB60D0" w:rsidRPr="00F507EC">
        <w:rPr>
          <w:rFonts w:asciiTheme="minorHAnsi" w:hAnsiTheme="minorHAnsi" w:cstheme="minorHAnsi"/>
          <w:sz w:val="22"/>
          <w:szCs w:val="22"/>
        </w:rPr>
        <w:t xml:space="preserve">sind </w:t>
      </w:r>
      <w:r w:rsidR="00D714B7" w:rsidRPr="00F507EC">
        <w:rPr>
          <w:rFonts w:asciiTheme="minorHAnsi" w:hAnsiTheme="minorHAnsi" w:cstheme="minorHAnsi"/>
          <w:sz w:val="22"/>
          <w:szCs w:val="22"/>
        </w:rPr>
        <w:t>Vertragsbestandteil.</w:t>
      </w:r>
    </w:p>
    <w:p w14:paraId="31564CFE" w14:textId="77777777" w:rsidR="00A1312C" w:rsidRPr="0019473C" w:rsidRDefault="00A1312C">
      <w:pPr>
        <w:pStyle w:val="TxBrp25"/>
        <w:tabs>
          <w:tab w:val="clear" w:pos="1077"/>
        </w:tabs>
        <w:spacing w:line="240" w:lineRule="auto"/>
        <w:ind w:left="709" w:hanging="709"/>
        <w:rPr>
          <w:rFonts w:asciiTheme="minorHAnsi" w:hAnsiTheme="minorHAnsi" w:cstheme="minorHAnsi"/>
          <w:sz w:val="22"/>
          <w:szCs w:val="22"/>
        </w:rPr>
      </w:pPr>
    </w:p>
    <w:p w14:paraId="56D4722E" w14:textId="77777777" w:rsidR="00A1312C" w:rsidRPr="0019473C" w:rsidRDefault="00A1312C">
      <w:pPr>
        <w:pStyle w:val="TxBrp25"/>
        <w:numPr>
          <w:ilvl w:val="0"/>
          <w:numId w:val="2"/>
        </w:numPr>
        <w:tabs>
          <w:tab w:val="clear" w:pos="1077"/>
        </w:tabs>
        <w:spacing w:line="360" w:lineRule="auto"/>
        <w:ind w:left="709" w:hanging="709"/>
        <w:rPr>
          <w:rFonts w:asciiTheme="minorHAnsi" w:hAnsiTheme="minorHAnsi" w:cstheme="minorHAnsi"/>
          <w:sz w:val="22"/>
          <w:szCs w:val="22"/>
        </w:rPr>
      </w:pPr>
      <w:r w:rsidRPr="0019473C">
        <w:rPr>
          <w:rFonts w:asciiTheme="minorHAnsi" w:hAnsiTheme="minorHAnsi" w:cstheme="minorHAnsi"/>
          <w:sz w:val="22"/>
          <w:szCs w:val="22"/>
        </w:rPr>
        <w:t xml:space="preserve">Der Auftragnehmer ist verpflichtet, im Zusammenhang mit der Wartung auch diejenigen nicht unter 2.1 erfassten Instandsetzungsleistungen auszuführen, die zur Wiederherstellung des Sollzustandes unerlässlich sind und den normalerweise zu erwartenden Zeitaufwand für die Wartung nicht wesentlich erhöhen. Diese Leistungen sind mit der vertraglich geregelten Vergütung abgegolten. Jeder </w:t>
      </w:r>
      <w:r w:rsidR="0049419D" w:rsidRPr="0019473C">
        <w:rPr>
          <w:rFonts w:asciiTheme="minorHAnsi" w:hAnsiTheme="minorHAnsi" w:cstheme="minorHAnsi"/>
          <w:sz w:val="22"/>
          <w:szCs w:val="22"/>
        </w:rPr>
        <w:t>darüberhinausgehende</w:t>
      </w:r>
      <w:r w:rsidRPr="0019473C">
        <w:rPr>
          <w:rFonts w:asciiTheme="minorHAnsi" w:hAnsiTheme="minorHAnsi" w:cstheme="minorHAnsi"/>
          <w:sz w:val="22"/>
          <w:szCs w:val="22"/>
        </w:rPr>
        <w:t xml:space="preserve"> Leistungsumfang ist dem Auftraggeber vor Ausführung schriftlich anzuzeigen (s. Nr. 2.3).</w:t>
      </w:r>
    </w:p>
    <w:p w14:paraId="6CB22AA8" w14:textId="77777777" w:rsidR="002B7466" w:rsidRDefault="002B7466">
      <w:pPr>
        <w:pStyle w:val="TxBrp25"/>
        <w:tabs>
          <w:tab w:val="clear" w:pos="1077"/>
        </w:tabs>
        <w:spacing w:line="360" w:lineRule="auto"/>
        <w:ind w:left="709" w:firstLine="0"/>
        <w:rPr>
          <w:rFonts w:asciiTheme="minorHAnsi" w:hAnsiTheme="minorHAnsi" w:cstheme="minorHAnsi"/>
          <w:sz w:val="22"/>
          <w:szCs w:val="22"/>
        </w:rPr>
      </w:pPr>
    </w:p>
    <w:p w14:paraId="2F2D3A9C" w14:textId="65078625" w:rsidR="00A1312C" w:rsidRPr="0019473C" w:rsidRDefault="00A1312C">
      <w:pPr>
        <w:pStyle w:val="TxBrp25"/>
        <w:tabs>
          <w:tab w:val="clear" w:pos="1077"/>
        </w:tabs>
        <w:spacing w:line="360" w:lineRule="auto"/>
        <w:ind w:left="709" w:firstLine="0"/>
        <w:rPr>
          <w:rFonts w:asciiTheme="minorHAnsi" w:hAnsiTheme="minorHAnsi" w:cstheme="minorHAnsi"/>
          <w:sz w:val="22"/>
          <w:szCs w:val="22"/>
        </w:rPr>
      </w:pPr>
      <w:r w:rsidRPr="0019473C">
        <w:rPr>
          <w:rFonts w:asciiTheme="minorHAnsi" w:hAnsiTheme="minorHAnsi" w:cstheme="minorHAnsi"/>
          <w:sz w:val="22"/>
          <w:szCs w:val="22"/>
        </w:rPr>
        <w:lastRenderedPageBreak/>
        <w:t xml:space="preserve">Die Durchführung und die Ergebnisse der Instandsetzung sind in einem Betriebsbuch entsprechend VdS nachzuweisen. </w:t>
      </w:r>
    </w:p>
    <w:p w14:paraId="752E3BB9" w14:textId="77777777" w:rsidR="00A1312C" w:rsidRPr="0019473C" w:rsidRDefault="00A1312C" w:rsidP="00364112">
      <w:pPr>
        <w:pStyle w:val="TxBrp25"/>
        <w:tabs>
          <w:tab w:val="clear" w:pos="1077"/>
        </w:tabs>
        <w:spacing w:line="240" w:lineRule="auto"/>
        <w:ind w:hanging="327"/>
        <w:rPr>
          <w:rFonts w:asciiTheme="minorHAnsi" w:hAnsiTheme="minorHAnsi" w:cstheme="minorHAnsi"/>
          <w:sz w:val="22"/>
          <w:szCs w:val="22"/>
        </w:rPr>
      </w:pPr>
    </w:p>
    <w:p w14:paraId="09B62C3C" w14:textId="77777777" w:rsidR="00A1312C" w:rsidRPr="0019473C" w:rsidRDefault="00A1312C">
      <w:pPr>
        <w:numPr>
          <w:ilvl w:val="0"/>
          <w:numId w:val="16"/>
        </w:numPr>
        <w:tabs>
          <w:tab w:val="clear" w:pos="360"/>
        </w:tabs>
        <w:spacing w:line="36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 xml:space="preserve">Instandsetzungsleistungen, die den in Nr. 2.2 genannten Umfang übersteigen, hat der Auftragnehmer nach Auftragserteilung in angemessener Frist auszuführen. Hierfür ist ein gesonderter Vertrag auf Kalkulationsbasis der </w:t>
      </w:r>
      <w:r w:rsidR="00A328A5" w:rsidRPr="0019473C">
        <w:rPr>
          <w:rFonts w:asciiTheme="minorHAnsi" w:hAnsiTheme="minorHAnsi" w:cstheme="minorHAnsi"/>
          <w:sz w:val="22"/>
          <w:szCs w:val="22"/>
        </w:rPr>
        <w:t xml:space="preserve">aktuellen, ortsüblichen Marktpreise und -löhne zu </w:t>
      </w:r>
      <w:r w:rsidRPr="0019473C">
        <w:rPr>
          <w:rFonts w:asciiTheme="minorHAnsi" w:hAnsiTheme="minorHAnsi" w:cstheme="minorHAnsi"/>
          <w:sz w:val="22"/>
          <w:szCs w:val="22"/>
        </w:rPr>
        <w:t xml:space="preserve">schließen. Auf die Übertragung dieser Leistungen besteht kein Rechtsanspruch. </w:t>
      </w:r>
    </w:p>
    <w:p w14:paraId="2CCBAF5F" w14:textId="77777777" w:rsidR="00A1312C" w:rsidRPr="0019473C" w:rsidRDefault="00A1312C">
      <w:pPr>
        <w:pStyle w:val="BodyText21"/>
        <w:spacing w:line="240" w:lineRule="auto"/>
        <w:rPr>
          <w:rFonts w:asciiTheme="minorHAnsi" w:hAnsiTheme="minorHAnsi" w:cstheme="minorHAnsi"/>
          <w:snapToGrid/>
          <w:sz w:val="22"/>
          <w:szCs w:val="22"/>
        </w:rPr>
      </w:pPr>
    </w:p>
    <w:p w14:paraId="1D13A47C" w14:textId="77777777" w:rsidR="00A1312C" w:rsidRPr="0019473C" w:rsidRDefault="00A1312C">
      <w:pPr>
        <w:pStyle w:val="TxBrp26"/>
        <w:numPr>
          <w:ilvl w:val="1"/>
          <w:numId w:val="19"/>
        </w:numPr>
        <w:spacing w:line="360" w:lineRule="auto"/>
        <w:rPr>
          <w:rFonts w:asciiTheme="minorHAnsi" w:hAnsiTheme="minorHAnsi" w:cstheme="minorHAnsi"/>
          <w:sz w:val="22"/>
          <w:szCs w:val="22"/>
        </w:rPr>
      </w:pPr>
      <w:r w:rsidRPr="0019473C">
        <w:rPr>
          <w:rFonts w:asciiTheme="minorHAnsi" w:hAnsiTheme="minorHAnsi" w:cstheme="minorHAnsi"/>
          <w:sz w:val="22"/>
          <w:szCs w:val="22"/>
        </w:rPr>
        <w:t>Für die</w:t>
      </w:r>
      <w:r w:rsidRPr="0019473C">
        <w:rPr>
          <w:rFonts w:asciiTheme="minorHAnsi" w:hAnsiTheme="minorHAnsi" w:cstheme="minorHAnsi"/>
          <w:b/>
          <w:sz w:val="22"/>
          <w:szCs w:val="22"/>
        </w:rPr>
        <w:t xml:space="preserve"> </w:t>
      </w:r>
      <w:r w:rsidRPr="0019473C">
        <w:rPr>
          <w:rFonts w:asciiTheme="minorHAnsi" w:hAnsiTheme="minorHAnsi" w:cstheme="minorHAnsi"/>
          <w:sz w:val="22"/>
          <w:szCs w:val="22"/>
        </w:rPr>
        <w:t>Störungsbeseitigung</w:t>
      </w:r>
    </w:p>
    <w:p w14:paraId="1599DBC7" w14:textId="77777777" w:rsidR="00A1312C" w:rsidRPr="0019473C" w:rsidRDefault="00A1312C">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 xml:space="preserve">2.4.1     </w:t>
      </w:r>
      <w:r w:rsidR="00250FD8" w:rsidRPr="0019473C">
        <w:rPr>
          <w:rFonts w:asciiTheme="minorHAnsi" w:hAnsiTheme="minorHAnsi" w:cstheme="minorHAnsi"/>
          <w:sz w:val="22"/>
          <w:szCs w:val="22"/>
        </w:rPr>
        <w:fldChar w:fldCharType="begin">
          <w:ffData>
            <w:name w:val="Kontrollkästchen1"/>
            <w:enabled/>
            <w:calcOnExit w:val="0"/>
            <w:checkBox>
              <w:sizeAuto/>
              <w:default w:val="0"/>
              <w:checked w:val="0"/>
            </w:checkBox>
          </w:ffData>
        </w:fldChar>
      </w:r>
      <w:r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00250FD8" w:rsidRPr="0019473C">
        <w:rPr>
          <w:rFonts w:asciiTheme="minorHAnsi" w:hAnsiTheme="minorHAnsi" w:cstheme="minorHAnsi"/>
          <w:sz w:val="22"/>
          <w:szCs w:val="22"/>
        </w:rPr>
        <w:fldChar w:fldCharType="end"/>
      </w:r>
      <w:r w:rsidRPr="0019473C">
        <w:rPr>
          <w:rFonts w:asciiTheme="minorHAnsi" w:hAnsiTheme="minorHAnsi" w:cstheme="minorHAnsi"/>
          <w:sz w:val="22"/>
          <w:szCs w:val="22"/>
        </w:rPr>
        <w:tab/>
        <w:t xml:space="preserve">gelten die Festlegungen des Ergänzungsvertrages für Störungsbeseitigungen </w:t>
      </w:r>
      <w:r w:rsidR="002F48E0" w:rsidRPr="0019473C">
        <w:rPr>
          <w:rFonts w:asciiTheme="minorHAnsi" w:hAnsiTheme="minorHAnsi" w:cstheme="minorHAnsi"/>
          <w:sz w:val="22"/>
          <w:szCs w:val="22"/>
          <w:vertAlign w:val="superscript"/>
        </w:rPr>
        <w:t>(1)</w:t>
      </w:r>
    </w:p>
    <w:p w14:paraId="4A9113A5" w14:textId="77777777" w:rsidR="00A1312C" w:rsidRPr="0019473C" w:rsidRDefault="00A1312C">
      <w:pPr>
        <w:pStyle w:val="TxBrp7"/>
        <w:spacing w:line="240" w:lineRule="auto"/>
        <w:ind w:left="709"/>
        <w:jc w:val="both"/>
        <w:rPr>
          <w:rFonts w:asciiTheme="minorHAnsi" w:hAnsiTheme="minorHAnsi" w:cstheme="minorHAnsi"/>
          <w:sz w:val="22"/>
          <w:szCs w:val="22"/>
        </w:rPr>
      </w:pPr>
    </w:p>
    <w:p w14:paraId="3AAB7D2E" w14:textId="77777777" w:rsidR="00A1312C" w:rsidRPr="0019473C" w:rsidRDefault="00A1312C">
      <w:pPr>
        <w:pStyle w:val="TxBrp7"/>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 xml:space="preserve">2.4.2     </w:t>
      </w:r>
      <w:r w:rsidR="00250FD8" w:rsidRPr="0019473C">
        <w:rPr>
          <w:rFonts w:asciiTheme="minorHAnsi" w:hAnsiTheme="minorHAnsi" w:cstheme="minorHAnsi"/>
          <w:sz w:val="22"/>
          <w:szCs w:val="22"/>
        </w:rPr>
        <w:fldChar w:fldCharType="begin">
          <w:ffData>
            <w:name w:val=""/>
            <w:enabled/>
            <w:calcOnExit w:val="0"/>
            <w:checkBox>
              <w:sizeAuto/>
              <w:default w:val="1"/>
            </w:checkBox>
          </w:ffData>
        </w:fldChar>
      </w:r>
      <w:r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00250FD8" w:rsidRPr="0019473C">
        <w:rPr>
          <w:rFonts w:asciiTheme="minorHAnsi" w:hAnsiTheme="minorHAnsi" w:cstheme="minorHAnsi"/>
          <w:sz w:val="22"/>
          <w:szCs w:val="22"/>
        </w:rPr>
        <w:fldChar w:fldCharType="end"/>
      </w:r>
      <w:r w:rsidRPr="0019473C">
        <w:rPr>
          <w:rFonts w:asciiTheme="minorHAnsi" w:hAnsiTheme="minorHAnsi" w:cstheme="minorHAnsi"/>
          <w:sz w:val="22"/>
          <w:szCs w:val="22"/>
        </w:rPr>
        <w:tab/>
        <w:t xml:space="preserve">gelten die nachfolgenden Festlegungen: </w:t>
      </w:r>
      <w:r w:rsidR="00760885" w:rsidRPr="0019473C">
        <w:rPr>
          <w:rFonts w:asciiTheme="minorHAnsi" w:hAnsiTheme="minorHAnsi" w:cstheme="minorHAnsi"/>
          <w:sz w:val="22"/>
          <w:szCs w:val="22"/>
          <w:vertAlign w:val="superscript"/>
        </w:rPr>
        <w:t>(1)</w:t>
      </w:r>
    </w:p>
    <w:p w14:paraId="5FEE1830" w14:textId="77777777" w:rsidR="00A1312C" w:rsidRPr="0019473C" w:rsidRDefault="00A1312C">
      <w:pPr>
        <w:pStyle w:val="TxBrp26"/>
        <w:spacing w:line="240" w:lineRule="auto"/>
        <w:ind w:left="0" w:firstLine="0"/>
        <w:rPr>
          <w:rFonts w:asciiTheme="minorHAnsi" w:hAnsiTheme="minorHAnsi" w:cstheme="minorHAnsi"/>
          <w:b/>
          <w:sz w:val="22"/>
          <w:szCs w:val="22"/>
        </w:rPr>
      </w:pPr>
    </w:p>
    <w:p w14:paraId="4C22D868" w14:textId="77777777" w:rsidR="00A1312C" w:rsidRPr="0019473C" w:rsidRDefault="00A1312C">
      <w:pPr>
        <w:pStyle w:val="TxBrp26"/>
        <w:spacing w:line="360" w:lineRule="auto"/>
        <w:ind w:left="709" w:firstLine="0"/>
        <w:rPr>
          <w:rFonts w:asciiTheme="minorHAnsi" w:hAnsiTheme="minorHAnsi" w:cstheme="minorHAnsi"/>
          <w:sz w:val="22"/>
          <w:szCs w:val="22"/>
        </w:rPr>
      </w:pPr>
      <w:r w:rsidRPr="0019473C">
        <w:rPr>
          <w:rFonts w:asciiTheme="minorHAnsi" w:hAnsiTheme="minorHAnsi" w:cstheme="minorHAnsi"/>
          <w:sz w:val="22"/>
          <w:szCs w:val="22"/>
        </w:rPr>
        <w:t xml:space="preserve">Der Auftragnehmer ist - auch außerhalb der regelmäßigen Inspektions-/ Wartungstermine </w:t>
      </w:r>
      <w:r w:rsidRPr="0019473C">
        <w:rPr>
          <w:rFonts w:asciiTheme="minorHAnsi" w:hAnsiTheme="minorHAnsi" w:cstheme="minorHAnsi"/>
          <w:b/>
          <w:sz w:val="22"/>
          <w:szCs w:val="22"/>
        </w:rPr>
        <w:t xml:space="preserve">- </w:t>
      </w:r>
      <w:r w:rsidRPr="0019473C">
        <w:rPr>
          <w:rFonts w:asciiTheme="minorHAnsi" w:hAnsiTheme="minorHAnsi" w:cstheme="minorHAnsi"/>
          <w:sz w:val="22"/>
          <w:szCs w:val="22"/>
        </w:rPr>
        <w:t xml:space="preserve">verpflichtet, Störungen, die die Sicherheit oder den Betrieb der Anlage gefährden oder ausschließen, nach Anforderung zu beseitigen. </w:t>
      </w:r>
    </w:p>
    <w:p w14:paraId="6FD4E7FE" w14:textId="77777777" w:rsidR="00A1312C" w:rsidRPr="0019473C" w:rsidRDefault="00A1312C" w:rsidP="00364112">
      <w:pPr>
        <w:pStyle w:val="TxBrp26"/>
        <w:spacing w:line="240" w:lineRule="auto"/>
        <w:ind w:hanging="339"/>
        <w:rPr>
          <w:rFonts w:asciiTheme="minorHAnsi" w:hAnsiTheme="minorHAnsi" w:cstheme="minorHAnsi"/>
          <w:sz w:val="22"/>
          <w:szCs w:val="22"/>
        </w:rPr>
      </w:pPr>
    </w:p>
    <w:p w14:paraId="55D4EFC9" w14:textId="77777777" w:rsidR="00A1312C" w:rsidRPr="0019473C" w:rsidRDefault="00A1312C">
      <w:pPr>
        <w:pStyle w:val="TxBrp26"/>
        <w:spacing w:line="360" w:lineRule="auto"/>
        <w:ind w:left="0" w:firstLine="709"/>
        <w:outlineLvl w:val="0"/>
        <w:rPr>
          <w:rFonts w:asciiTheme="minorHAnsi" w:hAnsiTheme="minorHAnsi" w:cstheme="minorHAnsi"/>
          <w:sz w:val="22"/>
          <w:szCs w:val="22"/>
        </w:rPr>
      </w:pPr>
      <w:r w:rsidRPr="0019473C">
        <w:rPr>
          <w:rFonts w:asciiTheme="minorHAnsi" w:hAnsiTheme="minorHAnsi" w:cstheme="minorHAnsi"/>
          <w:sz w:val="22"/>
          <w:szCs w:val="22"/>
        </w:rPr>
        <w:t>Er hat die Arbeiten unverzüglich</w:t>
      </w:r>
    </w:p>
    <w:p w14:paraId="64FFDD3D" w14:textId="77777777" w:rsidR="00A1312C" w:rsidRPr="0019473C" w:rsidRDefault="00250FD8">
      <w:pPr>
        <w:pStyle w:val="TxBrp27"/>
        <w:tabs>
          <w:tab w:val="left" w:pos="1418"/>
          <w:tab w:val="right" w:pos="9072"/>
        </w:tabs>
        <w:spacing w:line="360" w:lineRule="auto"/>
        <w:ind w:left="340" w:firstLine="369"/>
        <w:rPr>
          <w:rFonts w:asciiTheme="minorHAnsi" w:hAnsiTheme="minorHAnsi" w:cstheme="minorHAnsi"/>
          <w:b/>
          <w:sz w:val="22"/>
          <w:szCs w:val="22"/>
        </w:rPr>
      </w:pPr>
      <w:r w:rsidRPr="0019473C">
        <w:rPr>
          <w:rFonts w:asciiTheme="minorHAnsi" w:hAnsiTheme="minorHAnsi" w:cstheme="minorHAnsi"/>
          <w:sz w:val="22"/>
          <w:szCs w:val="22"/>
        </w:rPr>
        <w:fldChar w:fldCharType="begin">
          <w:ffData>
            <w:name w:val="Kontrollkästchen5"/>
            <w:enabled/>
            <w:calcOnExit w:val="0"/>
            <w:checkBox>
              <w:sizeAuto/>
              <w:default w:val="1"/>
            </w:checkBox>
          </w:ffData>
        </w:fldChar>
      </w:r>
      <w:bookmarkStart w:id="3" w:name="Kontrollkästchen5"/>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3"/>
      <w:r w:rsidR="00A1312C" w:rsidRPr="0019473C">
        <w:rPr>
          <w:rFonts w:asciiTheme="minorHAnsi" w:hAnsiTheme="minorHAnsi" w:cstheme="minorHAnsi"/>
          <w:b/>
          <w:sz w:val="22"/>
          <w:szCs w:val="22"/>
        </w:rPr>
        <w:tab/>
        <w:t xml:space="preserve">innerhalb der betriebsüblichen Arbeitszeit </w:t>
      </w:r>
      <w:r w:rsidR="00A1312C" w:rsidRPr="0019473C">
        <w:rPr>
          <w:rFonts w:asciiTheme="minorHAnsi" w:hAnsiTheme="minorHAnsi" w:cstheme="minorHAnsi"/>
          <w:b/>
          <w:sz w:val="22"/>
          <w:szCs w:val="22"/>
          <w:vertAlign w:val="superscript"/>
        </w:rPr>
        <w:t>(1)</w:t>
      </w:r>
    </w:p>
    <w:p w14:paraId="46D76A97" w14:textId="77777777" w:rsidR="00EC16F7" w:rsidRPr="0019473C" w:rsidRDefault="00250FD8" w:rsidP="00EC16F7">
      <w:pPr>
        <w:pStyle w:val="TxBrp19"/>
        <w:spacing w:line="360" w:lineRule="auto"/>
        <w:ind w:left="709" w:right="-427"/>
        <w:jc w:val="both"/>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6"/>
            <w:enabled/>
            <w:calcOnExit w:val="0"/>
            <w:checkBox>
              <w:sizeAuto/>
              <w:default w:val="0"/>
            </w:checkBox>
          </w:ffData>
        </w:fldChar>
      </w:r>
      <w:bookmarkStart w:id="4" w:name="Kontrollkästchen6"/>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4"/>
      <w:r w:rsidR="00A1312C" w:rsidRPr="0019473C">
        <w:rPr>
          <w:rFonts w:asciiTheme="minorHAnsi" w:hAnsiTheme="minorHAnsi" w:cstheme="minorHAnsi"/>
          <w:sz w:val="22"/>
          <w:szCs w:val="22"/>
        </w:rPr>
        <w:tab/>
        <w:t xml:space="preserve">auch außerhalb der betriebsüblichen Arbeitszeit (z.B. nachts, Sonntag, Feiertag) </w:t>
      </w:r>
      <w:r w:rsidR="00A1312C" w:rsidRPr="0019473C">
        <w:rPr>
          <w:rFonts w:asciiTheme="minorHAnsi" w:hAnsiTheme="minorHAnsi" w:cstheme="minorHAnsi"/>
          <w:sz w:val="22"/>
          <w:szCs w:val="22"/>
          <w:vertAlign w:val="superscript"/>
        </w:rPr>
        <w:t>(1)</w:t>
      </w:r>
    </w:p>
    <w:p w14:paraId="61E42B15" w14:textId="77777777" w:rsidR="00A1312C" w:rsidRPr="0019473C" w:rsidRDefault="00250FD8">
      <w:pPr>
        <w:pStyle w:val="TxBrp19"/>
        <w:spacing w:line="360" w:lineRule="auto"/>
        <w:ind w:left="709" w:right="-427"/>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7"/>
            <w:enabled/>
            <w:calcOnExit w:val="0"/>
            <w:checkBox>
              <w:sizeAuto/>
              <w:default w:val="0"/>
            </w:checkBox>
          </w:ffData>
        </w:fldChar>
      </w:r>
      <w:bookmarkStart w:id="5" w:name="Kontrollkästchen7"/>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5"/>
      <w:r w:rsidR="00A1312C" w:rsidRPr="0019473C">
        <w:rPr>
          <w:rFonts w:asciiTheme="minorHAnsi" w:hAnsiTheme="minorHAnsi" w:cstheme="minorHAnsi"/>
          <w:sz w:val="22"/>
          <w:szCs w:val="22"/>
        </w:rPr>
        <w:tab/>
        <w:t>zu nachfolgend aufgeführten Zeiten:</w:t>
      </w:r>
    </w:p>
    <w:tbl>
      <w:tblPr>
        <w:tblW w:w="0" w:type="auto"/>
        <w:tblInd w:w="1488" w:type="dxa"/>
        <w:tblLayout w:type="fixed"/>
        <w:tblCellMar>
          <w:left w:w="70" w:type="dxa"/>
          <w:right w:w="70" w:type="dxa"/>
        </w:tblCellMar>
        <w:tblLook w:val="0000" w:firstRow="0" w:lastRow="0" w:firstColumn="0" w:lastColumn="0" w:noHBand="0" w:noVBand="0"/>
      </w:tblPr>
      <w:tblGrid>
        <w:gridCol w:w="4394"/>
        <w:gridCol w:w="284"/>
        <w:gridCol w:w="3612"/>
      </w:tblGrid>
      <w:tr w:rsidR="00A1312C" w:rsidRPr="0019473C" w14:paraId="3A9964FA" w14:textId="77777777">
        <w:trPr>
          <w:cantSplit/>
        </w:trPr>
        <w:tc>
          <w:tcPr>
            <w:tcW w:w="4394" w:type="dxa"/>
            <w:tcBorders>
              <w:bottom w:val="dotted" w:sz="4" w:space="0" w:color="auto"/>
            </w:tcBorders>
          </w:tcPr>
          <w:p w14:paraId="0955A4C4" w14:textId="77777777" w:rsidR="00A1312C" w:rsidRPr="0019473C" w:rsidRDefault="00250FD8">
            <w:pPr>
              <w:pStyle w:val="TxBrp19"/>
              <w:spacing w:before="120" w:line="240" w:lineRule="auto"/>
              <w:ind w:left="0" w:right="-425"/>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4"/>
                  <w:enabled/>
                  <w:calcOnExit w:val="0"/>
                  <w:textInput/>
                </w:ffData>
              </w:fldChar>
            </w:r>
            <w:bookmarkStart w:id="6" w:name="Text4"/>
            <w:r w:rsidR="00A1312C"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6"/>
          </w:p>
        </w:tc>
        <w:tc>
          <w:tcPr>
            <w:tcW w:w="284" w:type="dxa"/>
          </w:tcPr>
          <w:p w14:paraId="359EA867" w14:textId="77777777" w:rsidR="00A1312C" w:rsidRPr="0019473C" w:rsidRDefault="00A1312C">
            <w:pPr>
              <w:pStyle w:val="TxBrp19"/>
              <w:spacing w:before="120" w:line="240" w:lineRule="auto"/>
              <w:ind w:left="0" w:right="-425"/>
              <w:rPr>
                <w:rFonts w:asciiTheme="minorHAnsi" w:hAnsiTheme="minorHAnsi" w:cstheme="minorHAnsi"/>
                <w:sz w:val="22"/>
                <w:szCs w:val="22"/>
              </w:rPr>
            </w:pPr>
            <w:r w:rsidRPr="0019473C">
              <w:rPr>
                <w:rFonts w:asciiTheme="minorHAnsi" w:hAnsiTheme="minorHAnsi" w:cstheme="minorHAnsi"/>
                <w:sz w:val="22"/>
                <w:szCs w:val="22"/>
                <w:vertAlign w:val="superscript"/>
              </w:rPr>
              <w:t>(1)</w:t>
            </w:r>
          </w:p>
        </w:tc>
        <w:tc>
          <w:tcPr>
            <w:tcW w:w="3612" w:type="dxa"/>
          </w:tcPr>
          <w:p w14:paraId="22AF4FE9" w14:textId="77777777" w:rsidR="00A1312C" w:rsidRPr="0019473C" w:rsidRDefault="00A1312C">
            <w:pPr>
              <w:pStyle w:val="TxBrp19"/>
              <w:spacing w:before="120" w:line="240" w:lineRule="auto"/>
              <w:ind w:left="0" w:right="-425"/>
              <w:rPr>
                <w:rFonts w:asciiTheme="minorHAnsi" w:hAnsiTheme="minorHAnsi" w:cstheme="minorHAnsi"/>
                <w:sz w:val="22"/>
                <w:szCs w:val="22"/>
              </w:rPr>
            </w:pPr>
            <w:r w:rsidRPr="0019473C">
              <w:rPr>
                <w:rFonts w:asciiTheme="minorHAnsi" w:hAnsiTheme="minorHAnsi" w:cstheme="minorHAnsi"/>
                <w:sz w:val="22"/>
                <w:szCs w:val="22"/>
              </w:rPr>
              <w:t>auszuführen.</w:t>
            </w:r>
          </w:p>
        </w:tc>
      </w:tr>
    </w:tbl>
    <w:p w14:paraId="29C3A1AA" w14:textId="77777777" w:rsidR="00A1312C" w:rsidRPr="0019473C" w:rsidRDefault="00A1312C">
      <w:pPr>
        <w:pStyle w:val="TxBrp7"/>
        <w:spacing w:before="120" w:line="360" w:lineRule="auto"/>
        <w:ind w:left="709"/>
        <w:jc w:val="both"/>
        <w:rPr>
          <w:rFonts w:asciiTheme="minorHAnsi" w:hAnsiTheme="minorHAnsi" w:cstheme="minorHAnsi"/>
          <w:b/>
          <w:i/>
          <w:sz w:val="18"/>
          <w:szCs w:val="18"/>
        </w:rPr>
      </w:pPr>
      <w:r w:rsidRPr="0019473C">
        <w:rPr>
          <w:rFonts w:asciiTheme="minorHAnsi" w:hAnsiTheme="minorHAnsi" w:cstheme="minorHAnsi"/>
          <w:b/>
          <w:sz w:val="18"/>
          <w:szCs w:val="18"/>
          <w:vertAlign w:val="superscript"/>
        </w:rPr>
        <w:t>(1)</w:t>
      </w:r>
      <w:r w:rsidRPr="0019473C">
        <w:rPr>
          <w:rFonts w:asciiTheme="minorHAnsi" w:hAnsiTheme="minorHAnsi" w:cstheme="minorHAnsi"/>
          <w:b/>
          <w:i/>
          <w:sz w:val="18"/>
          <w:szCs w:val="18"/>
        </w:rPr>
        <w:t xml:space="preserve"> Zutreffendes ankreuzen bzw. bei Punktfolge ergänzen</w:t>
      </w:r>
    </w:p>
    <w:p w14:paraId="1F01F2CB" w14:textId="77777777" w:rsidR="00B0456E" w:rsidRPr="0019473C" w:rsidRDefault="00B0456E">
      <w:pPr>
        <w:pStyle w:val="TxBrp28"/>
        <w:tabs>
          <w:tab w:val="clear" w:pos="1065"/>
        </w:tabs>
        <w:spacing w:line="240" w:lineRule="auto"/>
        <w:ind w:hanging="339"/>
        <w:rPr>
          <w:rFonts w:asciiTheme="minorHAnsi" w:hAnsiTheme="minorHAnsi" w:cstheme="minorHAnsi"/>
          <w:sz w:val="22"/>
          <w:szCs w:val="22"/>
        </w:rPr>
      </w:pPr>
    </w:p>
    <w:p w14:paraId="28CC14EA" w14:textId="0FE07CF8" w:rsidR="00A1312C" w:rsidRPr="0019473C" w:rsidRDefault="00A1312C">
      <w:pPr>
        <w:pStyle w:val="TxBrp26"/>
        <w:numPr>
          <w:ilvl w:val="1"/>
          <w:numId w:val="19"/>
        </w:numPr>
        <w:spacing w:line="360" w:lineRule="auto"/>
        <w:rPr>
          <w:rFonts w:asciiTheme="minorHAnsi" w:hAnsiTheme="minorHAnsi" w:cstheme="minorHAnsi"/>
          <w:sz w:val="22"/>
          <w:szCs w:val="22"/>
        </w:rPr>
      </w:pPr>
      <w:r w:rsidRPr="0019473C">
        <w:rPr>
          <w:rFonts w:asciiTheme="minorHAnsi" w:hAnsiTheme="minorHAnsi" w:cstheme="minorHAnsi"/>
          <w:sz w:val="22"/>
          <w:szCs w:val="22"/>
        </w:rPr>
        <w:t>Die Überprüfung der Anlage</w:t>
      </w:r>
      <w:r w:rsidR="008B698A" w:rsidRPr="0019473C">
        <w:rPr>
          <w:rFonts w:asciiTheme="minorHAnsi" w:hAnsiTheme="minorHAnsi" w:cstheme="minorHAnsi"/>
          <w:sz w:val="22"/>
          <w:szCs w:val="22"/>
        </w:rPr>
        <w:t>n</w:t>
      </w:r>
      <w:r w:rsidRPr="0019473C">
        <w:rPr>
          <w:rFonts w:asciiTheme="minorHAnsi" w:hAnsiTheme="minorHAnsi" w:cstheme="minorHAnsi"/>
          <w:sz w:val="22"/>
          <w:szCs w:val="22"/>
        </w:rPr>
        <w:t xml:space="preserve"> nach Sächs.Techn.PrüfVO durch </w:t>
      </w:r>
      <w:r w:rsidR="00CB4B49">
        <w:rPr>
          <w:rFonts w:asciiTheme="minorHAnsi" w:hAnsiTheme="minorHAnsi" w:cstheme="minorHAnsi"/>
          <w:sz w:val="22"/>
          <w:szCs w:val="22"/>
        </w:rPr>
        <w:t>einen</w:t>
      </w:r>
      <w:r w:rsidRPr="0019473C">
        <w:rPr>
          <w:rFonts w:asciiTheme="minorHAnsi" w:hAnsiTheme="minorHAnsi" w:cstheme="minorHAnsi"/>
          <w:sz w:val="22"/>
          <w:szCs w:val="22"/>
        </w:rPr>
        <w:t xml:space="preserve"> </w:t>
      </w:r>
      <w:r w:rsidR="00CB4B49">
        <w:rPr>
          <w:rFonts w:asciiTheme="minorHAnsi" w:hAnsiTheme="minorHAnsi" w:cstheme="minorHAnsi"/>
          <w:sz w:val="22"/>
          <w:szCs w:val="22"/>
        </w:rPr>
        <w:t xml:space="preserve">Sachverständigen </w:t>
      </w:r>
      <w:r w:rsidRPr="0019473C">
        <w:rPr>
          <w:rFonts w:asciiTheme="minorHAnsi" w:hAnsiTheme="minorHAnsi" w:cstheme="minorHAnsi"/>
          <w:sz w:val="22"/>
          <w:szCs w:val="22"/>
        </w:rPr>
        <w:t>aller 3 Jahre ist durch den Auftragnehmer rechtzeitig zu veranlassen und abzustimmen. Die Beistellung des Personals zur Prüfung ist in der Vergütung nach Punkt 5.1 mit abgegolten.</w:t>
      </w:r>
      <w:r w:rsidR="002E12C7">
        <w:rPr>
          <w:rFonts w:asciiTheme="minorHAnsi" w:hAnsiTheme="minorHAnsi" w:cstheme="minorHAnsi"/>
          <w:sz w:val="22"/>
          <w:szCs w:val="22"/>
        </w:rPr>
        <w:t xml:space="preserve"> Die Kosten der Prüfsachverständigen werden separat durch den AG vergütet.</w:t>
      </w:r>
    </w:p>
    <w:p w14:paraId="384B0D34" w14:textId="77777777" w:rsidR="00A8531C" w:rsidRPr="0019473C" w:rsidRDefault="00A8531C" w:rsidP="00F230A2">
      <w:pPr>
        <w:pStyle w:val="TxBrp1"/>
        <w:tabs>
          <w:tab w:val="clear" w:pos="204"/>
        </w:tabs>
        <w:spacing w:line="240" w:lineRule="auto"/>
        <w:jc w:val="both"/>
        <w:rPr>
          <w:rFonts w:asciiTheme="minorHAnsi" w:hAnsiTheme="minorHAnsi" w:cstheme="minorHAnsi"/>
          <w:b/>
          <w:sz w:val="30"/>
          <w:szCs w:val="30"/>
        </w:rPr>
      </w:pPr>
    </w:p>
    <w:p w14:paraId="32466693" w14:textId="77777777" w:rsidR="00A1312C" w:rsidRPr="0019473C" w:rsidRDefault="00A1312C" w:rsidP="00F230A2">
      <w:pPr>
        <w:pStyle w:val="TxBrp1"/>
        <w:tabs>
          <w:tab w:val="clear" w:pos="204"/>
        </w:tabs>
        <w:spacing w:line="240" w:lineRule="auto"/>
        <w:jc w:val="both"/>
        <w:rPr>
          <w:rFonts w:asciiTheme="minorHAnsi" w:hAnsiTheme="minorHAnsi" w:cstheme="minorHAnsi"/>
          <w:b/>
          <w:sz w:val="22"/>
          <w:szCs w:val="22"/>
        </w:rPr>
      </w:pPr>
      <w:r w:rsidRPr="0019473C">
        <w:rPr>
          <w:rFonts w:asciiTheme="minorHAnsi" w:hAnsiTheme="minorHAnsi" w:cstheme="minorHAnsi"/>
          <w:b/>
          <w:sz w:val="30"/>
          <w:szCs w:val="30"/>
        </w:rPr>
        <w:t>3.</w:t>
      </w:r>
      <w:r w:rsidRPr="0019473C">
        <w:rPr>
          <w:rFonts w:asciiTheme="minorHAnsi" w:hAnsiTheme="minorHAnsi" w:cstheme="minorHAnsi"/>
          <w:b/>
          <w:sz w:val="22"/>
          <w:szCs w:val="22"/>
        </w:rPr>
        <w:tab/>
      </w:r>
      <w:r w:rsidRPr="0019473C">
        <w:rPr>
          <w:rFonts w:asciiTheme="minorHAnsi" w:hAnsiTheme="minorHAnsi" w:cstheme="minorHAnsi"/>
          <w:b/>
          <w:sz w:val="29"/>
          <w:szCs w:val="29"/>
        </w:rPr>
        <w:t>Pflichten des Auftragnehmers</w:t>
      </w:r>
    </w:p>
    <w:p w14:paraId="51D9D158" w14:textId="77777777" w:rsidR="00A1312C" w:rsidRPr="0019473C" w:rsidRDefault="00A1312C">
      <w:pPr>
        <w:pStyle w:val="TxBrp25"/>
        <w:tabs>
          <w:tab w:val="clear" w:pos="1077"/>
        </w:tabs>
        <w:spacing w:line="240" w:lineRule="auto"/>
        <w:ind w:left="709" w:hanging="709"/>
        <w:rPr>
          <w:rFonts w:asciiTheme="minorHAnsi" w:hAnsiTheme="minorHAnsi" w:cstheme="minorHAnsi"/>
          <w:b/>
          <w:sz w:val="22"/>
          <w:szCs w:val="22"/>
        </w:rPr>
      </w:pPr>
    </w:p>
    <w:p w14:paraId="2C4102CC" w14:textId="77777777" w:rsidR="00A1312C" w:rsidRPr="0019473C" w:rsidRDefault="00A1312C">
      <w:pPr>
        <w:pStyle w:val="TxBrp25"/>
        <w:tabs>
          <w:tab w:val="clear" w:pos="1077"/>
        </w:tabs>
        <w:spacing w:line="360" w:lineRule="auto"/>
        <w:ind w:left="709" w:hanging="709"/>
        <w:rPr>
          <w:rFonts w:asciiTheme="minorHAnsi" w:hAnsiTheme="minorHAnsi" w:cstheme="minorHAnsi"/>
          <w:sz w:val="22"/>
          <w:szCs w:val="22"/>
        </w:rPr>
      </w:pPr>
      <w:r w:rsidRPr="005C0C74">
        <w:rPr>
          <w:rFonts w:asciiTheme="minorHAnsi" w:hAnsiTheme="minorHAnsi" w:cstheme="minorHAnsi"/>
          <w:b/>
          <w:szCs w:val="24"/>
        </w:rPr>
        <w:t>3.1</w:t>
      </w:r>
      <w:r w:rsidRPr="0019473C">
        <w:rPr>
          <w:rFonts w:asciiTheme="minorHAnsi" w:hAnsiTheme="minorHAnsi" w:cstheme="minorHAnsi"/>
          <w:b/>
          <w:sz w:val="22"/>
          <w:szCs w:val="22"/>
        </w:rPr>
        <w:tab/>
      </w:r>
      <w:r w:rsidRPr="0019473C">
        <w:rPr>
          <w:rFonts w:asciiTheme="minorHAnsi" w:hAnsiTheme="minorHAnsi" w:cstheme="minorHAnsi"/>
          <w:sz w:val="22"/>
          <w:szCs w:val="22"/>
        </w:rPr>
        <w:t xml:space="preserve">Die Leistungen sind so auszuführen, dass Sicherheit und bestimmungsgemäße Funktionsfähigkeit der Anlagen erhalten bleiben. Die Betriebsbereitschaft ist während der Leistungserbringung aufrecht zu erhalten, soweit dies möglich ist. </w:t>
      </w:r>
    </w:p>
    <w:p w14:paraId="566AE671" w14:textId="77777777" w:rsidR="002B7466" w:rsidRDefault="002B7466">
      <w:pPr>
        <w:pStyle w:val="TxBrp25"/>
        <w:tabs>
          <w:tab w:val="clear" w:pos="1077"/>
        </w:tabs>
        <w:spacing w:line="360" w:lineRule="auto"/>
        <w:ind w:left="709" w:firstLine="0"/>
        <w:rPr>
          <w:rFonts w:asciiTheme="minorHAnsi" w:hAnsiTheme="minorHAnsi" w:cstheme="minorHAnsi"/>
          <w:sz w:val="22"/>
          <w:szCs w:val="22"/>
        </w:rPr>
      </w:pPr>
    </w:p>
    <w:p w14:paraId="5515202E" w14:textId="0A1B5A7B" w:rsidR="00A1312C" w:rsidRPr="0019473C" w:rsidRDefault="00A1312C">
      <w:pPr>
        <w:pStyle w:val="TxBrp25"/>
        <w:tabs>
          <w:tab w:val="clear" w:pos="1077"/>
        </w:tabs>
        <w:spacing w:line="360" w:lineRule="auto"/>
        <w:ind w:left="709" w:firstLine="0"/>
        <w:rPr>
          <w:rFonts w:asciiTheme="minorHAnsi" w:hAnsiTheme="minorHAnsi" w:cstheme="minorHAnsi"/>
          <w:sz w:val="22"/>
          <w:szCs w:val="22"/>
        </w:rPr>
      </w:pPr>
      <w:r w:rsidRPr="0019473C">
        <w:rPr>
          <w:rFonts w:asciiTheme="minorHAnsi" w:hAnsiTheme="minorHAnsi" w:cstheme="minorHAnsi"/>
          <w:sz w:val="22"/>
          <w:szCs w:val="22"/>
        </w:rPr>
        <w:lastRenderedPageBreak/>
        <w:t>Die gesetzlichen Bestimmungen und Schutzvorschriften, insbesondere die Unfallverhütungsvorschriften sowie die allgemein anerkannten Regeln der Technik, sind zu beachten.</w:t>
      </w:r>
    </w:p>
    <w:p w14:paraId="2492E616" w14:textId="1CECB5B8" w:rsidR="00A1312C" w:rsidRPr="0019473C" w:rsidRDefault="00A1312C" w:rsidP="00003E80">
      <w:pPr>
        <w:pStyle w:val="TxBrp29"/>
        <w:tabs>
          <w:tab w:val="clear" w:pos="1077"/>
        </w:tabs>
        <w:spacing w:line="360" w:lineRule="auto"/>
        <w:ind w:left="709"/>
        <w:rPr>
          <w:rFonts w:asciiTheme="minorHAnsi" w:hAnsiTheme="minorHAnsi" w:cstheme="minorHAnsi"/>
          <w:sz w:val="22"/>
          <w:szCs w:val="22"/>
        </w:rPr>
      </w:pPr>
      <w:r w:rsidRPr="0019473C">
        <w:rPr>
          <w:rFonts w:asciiTheme="minorHAnsi" w:hAnsiTheme="minorHAnsi" w:cstheme="minorHAnsi"/>
          <w:sz w:val="22"/>
          <w:szCs w:val="22"/>
        </w:rPr>
        <w:t xml:space="preserve">Wenn der Wartungsvertrag im Rahmen eines Angebotes zur VOB – Ausschreibung zur Errichtung der Anlage mit abzugeben ist, so ist der Wartungsvertrag durch den Bieter selbst anzubieten. Vor Abschluss des Wartungsvertrages sind durch den Bieter evtl. Nachunternehmer zu benennen. </w:t>
      </w:r>
    </w:p>
    <w:p w14:paraId="1A5C47AD" w14:textId="77777777" w:rsidR="00A1312C" w:rsidRPr="0019473C" w:rsidRDefault="00A1312C">
      <w:pPr>
        <w:pStyle w:val="TxBrp29"/>
        <w:tabs>
          <w:tab w:val="clear" w:pos="1077"/>
        </w:tabs>
        <w:spacing w:line="360" w:lineRule="auto"/>
        <w:ind w:left="709"/>
        <w:rPr>
          <w:rFonts w:asciiTheme="minorHAnsi" w:hAnsiTheme="minorHAnsi" w:cstheme="minorHAnsi"/>
          <w:sz w:val="22"/>
          <w:szCs w:val="22"/>
        </w:rPr>
      </w:pPr>
      <w:r w:rsidRPr="0019473C">
        <w:rPr>
          <w:rFonts w:asciiTheme="minorHAnsi" w:hAnsiTheme="minorHAnsi" w:cstheme="minorHAnsi"/>
          <w:sz w:val="22"/>
          <w:szCs w:val="22"/>
        </w:rPr>
        <w:t xml:space="preserve">Er ist verpflichtet, </w:t>
      </w:r>
    </w:p>
    <w:p w14:paraId="61366B2C" w14:textId="77777777" w:rsidR="00A1312C" w:rsidRPr="0019473C" w:rsidRDefault="00250FD8">
      <w:pPr>
        <w:pStyle w:val="TxBrp29"/>
        <w:tabs>
          <w:tab w:val="clear" w:pos="1077"/>
        </w:tabs>
        <w:spacing w:before="120" w:line="240" w:lineRule="auto"/>
        <w:ind w:left="709"/>
        <w:jc w:val="left"/>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28"/>
            <w:enabled/>
            <w:calcOnExit w:val="0"/>
            <w:checkBox>
              <w:sizeAuto/>
              <w:default w:val="1"/>
            </w:checkBox>
          </w:ffData>
        </w:fldChar>
      </w:r>
      <w:bookmarkStart w:id="7" w:name="Kontrollkästchen28"/>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7"/>
      <w:r w:rsidR="00A1312C" w:rsidRPr="0019473C">
        <w:rPr>
          <w:rFonts w:asciiTheme="minorHAnsi" w:hAnsiTheme="minorHAnsi" w:cstheme="minorHAnsi"/>
          <w:sz w:val="22"/>
          <w:szCs w:val="22"/>
        </w:rPr>
        <w:tab/>
        <w:t xml:space="preserve">Fachkräfte mit für die einzelnen Tätigkeiten erforderlichen Qualifikationen </w:t>
      </w:r>
      <w:r w:rsidR="00A1312C" w:rsidRPr="0019473C">
        <w:rPr>
          <w:rFonts w:asciiTheme="minorHAnsi" w:hAnsiTheme="minorHAnsi" w:cstheme="minorHAnsi"/>
          <w:sz w:val="22"/>
          <w:szCs w:val="22"/>
          <w:vertAlign w:val="superscript"/>
        </w:rPr>
        <w:t>(1)</w:t>
      </w:r>
    </w:p>
    <w:p w14:paraId="7FBA6114" w14:textId="77777777" w:rsidR="00A1312C" w:rsidRPr="0019473C" w:rsidRDefault="00250FD8">
      <w:pPr>
        <w:pStyle w:val="TxBrp29"/>
        <w:tabs>
          <w:tab w:val="clear" w:pos="1077"/>
        </w:tabs>
        <w:spacing w:before="120" w:line="240" w:lineRule="auto"/>
        <w:ind w:left="709"/>
        <w:jc w:val="left"/>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9"/>
            <w:enabled/>
            <w:calcOnExit w:val="0"/>
            <w:checkBox>
              <w:sizeAuto/>
              <w:default w:val="0"/>
            </w:checkBox>
          </w:ffData>
        </w:fldChar>
      </w:r>
      <w:bookmarkStart w:id="8" w:name="Kontrollkästchen9"/>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8"/>
      <w:r w:rsidR="00A1312C" w:rsidRPr="0019473C">
        <w:rPr>
          <w:rFonts w:asciiTheme="minorHAnsi" w:hAnsiTheme="minorHAnsi" w:cstheme="minorHAnsi"/>
          <w:sz w:val="22"/>
          <w:szCs w:val="22"/>
        </w:rPr>
        <w:tab/>
        <w:t xml:space="preserve">sicherheitsüberprüfte Fachkräfte </w:t>
      </w:r>
      <w:r w:rsidR="00A1312C" w:rsidRPr="0019473C">
        <w:rPr>
          <w:rFonts w:asciiTheme="minorHAnsi" w:hAnsiTheme="minorHAnsi" w:cstheme="minorHAnsi"/>
          <w:sz w:val="22"/>
          <w:szCs w:val="22"/>
          <w:vertAlign w:val="superscript"/>
        </w:rPr>
        <w:t>(1)</w:t>
      </w:r>
    </w:p>
    <w:tbl>
      <w:tblPr>
        <w:tblW w:w="0" w:type="auto"/>
        <w:tblInd w:w="709" w:type="dxa"/>
        <w:tblLayout w:type="fixed"/>
        <w:tblCellMar>
          <w:left w:w="70" w:type="dxa"/>
          <w:right w:w="70" w:type="dxa"/>
        </w:tblCellMar>
        <w:tblLook w:val="0000" w:firstRow="0" w:lastRow="0" w:firstColumn="0" w:lastColumn="0" w:noHBand="0" w:noVBand="0"/>
      </w:tblPr>
      <w:tblGrid>
        <w:gridCol w:w="779"/>
        <w:gridCol w:w="5030"/>
        <w:gridCol w:w="498"/>
      </w:tblGrid>
      <w:tr w:rsidR="00A1312C" w:rsidRPr="0019473C" w14:paraId="367228EC" w14:textId="77777777" w:rsidTr="009038F0">
        <w:tc>
          <w:tcPr>
            <w:tcW w:w="779" w:type="dxa"/>
          </w:tcPr>
          <w:p w14:paraId="2C2B4443" w14:textId="77777777" w:rsidR="00A1312C" w:rsidRPr="0019473C" w:rsidRDefault="00250FD8">
            <w:pPr>
              <w:pStyle w:val="TxBrp29"/>
              <w:tabs>
                <w:tab w:val="clear" w:pos="1077"/>
              </w:tabs>
              <w:spacing w:before="120" w:line="240" w:lineRule="auto"/>
              <w:ind w:left="-70"/>
              <w:jc w:val="left"/>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29"/>
                  <w:enabled/>
                  <w:calcOnExit w:val="0"/>
                  <w:checkBox>
                    <w:sizeAuto/>
                    <w:default w:val="0"/>
                  </w:checkBox>
                </w:ffData>
              </w:fldChar>
            </w:r>
            <w:bookmarkStart w:id="9" w:name="Kontrollkästchen29"/>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9"/>
          </w:p>
        </w:tc>
        <w:tc>
          <w:tcPr>
            <w:tcW w:w="5030" w:type="dxa"/>
            <w:tcBorders>
              <w:bottom w:val="dotted" w:sz="4" w:space="0" w:color="auto"/>
            </w:tcBorders>
          </w:tcPr>
          <w:p w14:paraId="12E68BE5" w14:textId="77777777" w:rsidR="00A1312C" w:rsidRPr="0019473C" w:rsidRDefault="00250FD8">
            <w:pPr>
              <w:pStyle w:val="TxBrp29"/>
              <w:tabs>
                <w:tab w:val="clear" w:pos="1077"/>
              </w:tabs>
              <w:spacing w:before="120" w:line="240" w:lineRule="auto"/>
              <w:ind w:left="0"/>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3"/>
                  <w:enabled/>
                  <w:calcOnExit w:val="0"/>
                  <w:textInput/>
                </w:ffData>
              </w:fldChar>
            </w:r>
            <w:bookmarkStart w:id="10" w:name="Text3"/>
            <w:r w:rsidR="00A1312C"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10"/>
          </w:p>
        </w:tc>
        <w:tc>
          <w:tcPr>
            <w:tcW w:w="498" w:type="dxa"/>
          </w:tcPr>
          <w:p w14:paraId="31918398" w14:textId="77777777" w:rsidR="00A1312C" w:rsidRPr="0019473C" w:rsidRDefault="00A1312C">
            <w:pPr>
              <w:pStyle w:val="TxBrp29"/>
              <w:tabs>
                <w:tab w:val="clear" w:pos="1077"/>
              </w:tabs>
              <w:spacing w:before="120" w:line="240" w:lineRule="auto"/>
              <w:ind w:left="0"/>
              <w:rPr>
                <w:rFonts w:asciiTheme="minorHAnsi" w:hAnsiTheme="minorHAnsi" w:cstheme="minorHAnsi"/>
                <w:sz w:val="22"/>
                <w:szCs w:val="22"/>
              </w:rPr>
            </w:pPr>
            <w:r w:rsidRPr="0019473C">
              <w:rPr>
                <w:rFonts w:asciiTheme="minorHAnsi" w:hAnsiTheme="minorHAnsi" w:cstheme="minorHAnsi"/>
                <w:sz w:val="22"/>
                <w:szCs w:val="22"/>
                <w:vertAlign w:val="superscript"/>
              </w:rPr>
              <w:t>(1)</w:t>
            </w:r>
          </w:p>
        </w:tc>
      </w:tr>
    </w:tbl>
    <w:p w14:paraId="5498C33E" w14:textId="77777777" w:rsidR="00A1312C" w:rsidRPr="0019473C" w:rsidRDefault="00A1312C">
      <w:pPr>
        <w:pStyle w:val="TxBrp29"/>
        <w:tabs>
          <w:tab w:val="clear" w:pos="1077"/>
        </w:tabs>
        <w:spacing w:before="120" w:line="360" w:lineRule="auto"/>
        <w:ind w:left="709"/>
        <w:rPr>
          <w:rFonts w:asciiTheme="minorHAnsi" w:hAnsiTheme="minorHAnsi" w:cstheme="minorHAnsi"/>
          <w:sz w:val="22"/>
          <w:szCs w:val="22"/>
        </w:rPr>
      </w:pPr>
      <w:r w:rsidRPr="0019473C">
        <w:rPr>
          <w:rFonts w:asciiTheme="minorHAnsi" w:hAnsiTheme="minorHAnsi" w:cstheme="minorHAnsi"/>
          <w:sz w:val="22"/>
          <w:szCs w:val="22"/>
        </w:rPr>
        <w:t xml:space="preserve">einzusetzen. </w:t>
      </w:r>
    </w:p>
    <w:p w14:paraId="038715BE" w14:textId="77777777" w:rsidR="00A1312C" w:rsidRPr="0019473C" w:rsidRDefault="00A1312C" w:rsidP="00364112">
      <w:pPr>
        <w:pStyle w:val="TxBrp7"/>
        <w:spacing w:line="240" w:lineRule="auto"/>
        <w:ind w:left="0"/>
        <w:jc w:val="both"/>
        <w:rPr>
          <w:rFonts w:asciiTheme="minorHAnsi" w:hAnsiTheme="minorHAnsi" w:cstheme="minorHAnsi"/>
          <w:sz w:val="22"/>
          <w:szCs w:val="22"/>
        </w:rPr>
      </w:pPr>
    </w:p>
    <w:p w14:paraId="7059C2EF" w14:textId="77777777" w:rsidR="00A1312C" w:rsidRPr="0019473C" w:rsidRDefault="00A1312C">
      <w:pPr>
        <w:pStyle w:val="TxBrp25"/>
        <w:numPr>
          <w:ilvl w:val="1"/>
          <w:numId w:val="11"/>
        </w:numPr>
        <w:tabs>
          <w:tab w:val="clear" w:pos="1077"/>
        </w:tabs>
        <w:spacing w:line="360" w:lineRule="auto"/>
        <w:rPr>
          <w:rFonts w:asciiTheme="minorHAnsi" w:hAnsiTheme="minorHAnsi" w:cstheme="minorHAnsi"/>
          <w:sz w:val="22"/>
          <w:szCs w:val="22"/>
        </w:rPr>
      </w:pPr>
      <w:r w:rsidRPr="0019473C">
        <w:rPr>
          <w:rFonts w:asciiTheme="minorHAnsi" w:hAnsiTheme="minorHAnsi" w:cstheme="minorHAnsi"/>
          <w:sz w:val="22"/>
          <w:szCs w:val="22"/>
        </w:rPr>
        <w:t xml:space="preserve">Der Auftragnehmer ist verpflichtet, alle zur Erbringung der vertraglichen Leistungen benötigten Hilfsmittel (z.B. Messgeräte und Werkzeuge) und Hilfsstoffe (z.B. Schmier- und Reinigungsmittel) zu liefern bzw. zu stellen. </w:t>
      </w:r>
    </w:p>
    <w:p w14:paraId="3E982B68" w14:textId="77777777" w:rsidR="00A1312C" w:rsidRPr="0019473C" w:rsidRDefault="00A1312C">
      <w:pPr>
        <w:pStyle w:val="TxBrp25"/>
        <w:tabs>
          <w:tab w:val="clear" w:pos="1077"/>
        </w:tabs>
        <w:spacing w:line="360" w:lineRule="auto"/>
        <w:ind w:left="705" w:firstLine="0"/>
        <w:rPr>
          <w:rFonts w:asciiTheme="minorHAnsi" w:hAnsiTheme="minorHAnsi" w:cstheme="minorHAnsi"/>
          <w:sz w:val="22"/>
          <w:szCs w:val="22"/>
        </w:rPr>
      </w:pPr>
      <w:r w:rsidRPr="0019473C">
        <w:rPr>
          <w:rFonts w:asciiTheme="minorHAnsi" w:hAnsiTheme="minorHAnsi" w:cstheme="minorHAnsi"/>
          <w:sz w:val="22"/>
          <w:szCs w:val="22"/>
        </w:rPr>
        <w:t>Ausgetauschte bzw. ersetzte Teile, Hilfsstoffe, Betriebsstoffe, Abfälle und Verpackungsmaterial sind vom Auftragnehmer fachgerecht zu entsorgen. Die hierdurch anfallenden Kosten sind mit der Vergütung gemäß Nr. 5 abgegolten.</w:t>
      </w:r>
    </w:p>
    <w:p w14:paraId="6EC613DD" w14:textId="77777777" w:rsidR="00A1312C" w:rsidRPr="0019473C" w:rsidRDefault="00A1312C">
      <w:pPr>
        <w:pStyle w:val="TxBrp25"/>
        <w:tabs>
          <w:tab w:val="clear" w:pos="1077"/>
        </w:tabs>
        <w:spacing w:line="240" w:lineRule="auto"/>
        <w:ind w:hanging="327"/>
        <w:rPr>
          <w:rFonts w:asciiTheme="minorHAnsi" w:hAnsiTheme="minorHAnsi" w:cstheme="minorHAnsi"/>
          <w:sz w:val="22"/>
          <w:szCs w:val="22"/>
        </w:rPr>
      </w:pPr>
    </w:p>
    <w:p w14:paraId="3FF4F262" w14:textId="77777777" w:rsidR="00A1312C" w:rsidRPr="0019473C" w:rsidRDefault="00A1312C">
      <w:pPr>
        <w:pStyle w:val="TxBrp25"/>
        <w:numPr>
          <w:ilvl w:val="1"/>
          <w:numId w:val="11"/>
        </w:numPr>
        <w:tabs>
          <w:tab w:val="clear" w:pos="1077"/>
          <w:tab w:val="right" w:pos="9639"/>
        </w:tabs>
        <w:spacing w:line="360" w:lineRule="auto"/>
        <w:ind w:left="703" w:hanging="703"/>
        <w:rPr>
          <w:rFonts w:asciiTheme="minorHAnsi" w:hAnsiTheme="minorHAnsi" w:cstheme="minorHAnsi"/>
          <w:sz w:val="22"/>
          <w:szCs w:val="22"/>
        </w:rPr>
      </w:pPr>
      <w:r w:rsidRPr="0019473C">
        <w:rPr>
          <w:rFonts w:asciiTheme="minorHAnsi" w:hAnsiTheme="minorHAnsi" w:cstheme="minorHAnsi"/>
          <w:sz w:val="22"/>
          <w:szCs w:val="22"/>
        </w:rPr>
        <w:t>Erkennt oder vermutet der Auftragnehmer Mängel oder Schäden, die die Sicherheit und bestimmungsgemäße Funktionsfähigkeit der Anlage gefährden können, hat er sofort folgende Stelle</w:t>
      </w:r>
    </w:p>
    <w:tbl>
      <w:tblPr>
        <w:tblW w:w="8930" w:type="dxa"/>
        <w:tblInd w:w="779" w:type="dxa"/>
        <w:tblBorders>
          <w:bottom w:val="dotted" w:sz="4" w:space="0" w:color="auto"/>
        </w:tblBorders>
        <w:tblLayout w:type="fixed"/>
        <w:tblCellMar>
          <w:left w:w="70" w:type="dxa"/>
          <w:right w:w="70" w:type="dxa"/>
        </w:tblCellMar>
        <w:tblLook w:val="0000" w:firstRow="0" w:lastRow="0" w:firstColumn="0" w:lastColumn="0" w:noHBand="0" w:noVBand="0"/>
      </w:tblPr>
      <w:tblGrid>
        <w:gridCol w:w="6734"/>
        <w:gridCol w:w="2196"/>
      </w:tblGrid>
      <w:tr w:rsidR="00790981" w:rsidRPr="0019473C" w14:paraId="1B431B57" w14:textId="77777777" w:rsidTr="00B00807">
        <w:tc>
          <w:tcPr>
            <w:tcW w:w="6734" w:type="dxa"/>
            <w:tcBorders>
              <w:bottom w:val="dotted" w:sz="4" w:space="0" w:color="auto"/>
            </w:tcBorders>
          </w:tcPr>
          <w:p w14:paraId="33035F10" w14:textId="04D77D04" w:rsidR="00790981" w:rsidRPr="00B00807" w:rsidRDefault="0066591B" w:rsidP="00790981">
            <w:pPr>
              <w:pStyle w:val="TxBrp25"/>
              <w:tabs>
                <w:tab w:val="clear" w:pos="1077"/>
              </w:tabs>
              <w:spacing w:before="120" w:line="240" w:lineRule="auto"/>
              <w:ind w:left="0" w:firstLine="0"/>
              <w:rPr>
                <w:rFonts w:asciiTheme="minorHAnsi" w:hAnsiTheme="minorHAnsi" w:cstheme="minorHAnsi"/>
                <w:color w:val="FF0000"/>
                <w:sz w:val="22"/>
                <w:szCs w:val="22"/>
              </w:rPr>
            </w:pPr>
            <w:r w:rsidRPr="00B00807">
              <w:rPr>
                <w:rFonts w:asciiTheme="minorHAnsi" w:hAnsiTheme="minorHAnsi"/>
                <w:color w:val="FF0000"/>
                <w:sz w:val="22"/>
                <w:szCs w:val="22"/>
              </w:rPr>
              <w:t xml:space="preserve">Amt </w:t>
            </w:r>
            <w:r w:rsidR="00B00807" w:rsidRPr="00B00807">
              <w:rPr>
                <w:rFonts w:asciiTheme="minorHAnsi" w:hAnsiTheme="minorHAnsi"/>
                <w:color w:val="FF0000"/>
                <w:sz w:val="22"/>
                <w:szCs w:val="22"/>
              </w:rPr>
              <w:t>Energiemanagement / Gebäudemanagement / Hochbau:</w:t>
            </w:r>
            <w:r w:rsidRPr="00B00807">
              <w:rPr>
                <w:rFonts w:asciiTheme="minorHAnsi" w:hAnsiTheme="minorHAnsi"/>
                <w:color w:val="FF0000"/>
                <w:sz w:val="22"/>
                <w:szCs w:val="22"/>
              </w:rPr>
              <w:t xml:space="preserve"> </w:t>
            </w:r>
          </w:p>
        </w:tc>
        <w:tc>
          <w:tcPr>
            <w:tcW w:w="2196" w:type="dxa"/>
            <w:tcBorders>
              <w:bottom w:val="dotted" w:sz="4" w:space="0" w:color="auto"/>
            </w:tcBorders>
          </w:tcPr>
          <w:p w14:paraId="2362AAE7" w14:textId="6136A6ED" w:rsidR="00790981" w:rsidRPr="00B00807" w:rsidRDefault="00B00807" w:rsidP="000571EE">
            <w:pPr>
              <w:pStyle w:val="TxBrp25"/>
              <w:tabs>
                <w:tab w:val="clear" w:pos="1077"/>
              </w:tabs>
              <w:spacing w:before="120" w:line="240" w:lineRule="auto"/>
              <w:ind w:left="0" w:firstLine="0"/>
              <w:rPr>
                <w:rFonts w:asciiTheme="minorHAnsi" w:hAnsiTheme="minorHAnsi" w:cstheme="minorHAnsi"/>
                <w:color w:val="FF0000"/>
                <w:sz w:val="22"/>
                <w:szCs w:val="22"/>
              </w:rPr>
            </w:pPr>
            <w:r w:rsidRPr="00B00807">
              <w:rPr>
                <w:rFonts w:asciiTheme="minorHAnsi" w:hAnsiTheme="minorHAnsi"/>
                <w:color w:val="FF0000"/>
                <w:sz w:val="22"/>
                <w:szCs w:val="22"/>
              </w:rPr>
              <w:t xml:space="preserve">Tel.: (035891) </w:t>
            </w:r>
            <w:r w:rsidRPr="00B00807">
              <w:rPr>
                <w:rFonts w:asciiTheme="minorHAnsi" w:hAnsiTheme="minorHAnsi" w:cstheme="minorHAnsi"/>
                <w:color w:val="FF0000"/>
                <w:sz w:val="22"/>
                <w:szCs w:val="22"/>
              </w:rPr>
              <w:t>772-50</w:t>
            </w:r>
          </w:p>
        </w:tc>
      </w:tr>
    </w:tbl>
    <w:p w14:paraId="787C8DA7" w14:textId="77777777" w:rsidR="00A1312C" w:rsidRPr="0019473C" w:rsidRDefault="00A1312C">
      <w:pPr>
        <w:pStyle w:val="TxBrp29"/>
        <w:tabs>
          <w:tab w:val="clear" w:pos="1077"/>
        </w:tabs>
        <w:spacing w:before="120" w:line="360" w:lineRule="auto"/>
        <w:ind w:left="709"/>
        <w:rPr>
          <w:rFonts w:asciiTheme="minorHAnsi" w:hAnsiTheme="minorHAnsi" w:cstheme="minorHAnsi"/>
          <w:sz w:val="22"/>
          <w:szCs w:val="22"/>
        </w:rPr>
      </w:pPr>
      <w:r w:rsidRPr="0019473C">
        <w:rPr>
          <w:rFonts w:asciiTheme="minorHAnsi" w:hAnsiTheme="minorHAnsi" w:cstheme="minorHAnsi"/>
          <w:sz w:val="22"/>
          <w:szCs w:val="22"/>
        </w:rPr>
        <w:t>zu benachrichtigen und erforderlichenfalls die Au</w:t>
      </w:r>
      <w:r w:rsidR="00A8531C" w:rsidRPr="0019473C">
        <w:rPr>
          <w:rFonts w:asciiTheme="minorHAnsi" w:hAnsiTheme="minorHAnsi" w:cstheme="minorHAnsi"/>
          <w:sz w:val="22"/>
          <w:szCs w:val="22"/>
        </w:rPr>
        <w:t>ß</w:t>
      </w:r>
      <w:r w:rsidRPr="0019473C">
        <w:rPr>
          <w:rFonts w:asciiTheme="minorHAnsi" w:hAnsiTheme="minorHAnsi" w:cstheme="minorHAnsi"/>
          <w:sz w:val="22"/>
          <w:szCs w:val="22"/>
        </w:rPr>
        <w:t>erbetriebnahme der Anlage zu veranlassen.</w:t>
      </w:r>
    </w:p>
    <w:p w14:paraId="5D533095" w14:textId="77777777" w:rsidR="00A1312C" w:rsidRPr="0019473C" w:rsidRDefault="00A1312C">
      <w:pPr>
        <w:pStyle w:val="TxBrp29"/>
        <w:tabs>
          <w:tab w:val="clear" w:pos="1077"/>
        </w:tabs>
        <w:spacing w:line="360" w:lineRule="auto"/>
        <w:ind w:left="709"/>
        <w:rPr>
          <w:rFonts w:asciiTheme="minorHAnsi" w:hAnsiTheme="minorHAnsi" w:cstheme="minorHAnsi"/>
          <w:sz w:val="22"/>
          <w:szCs w:val="22"/>
        </w:rPr>
      </w:pPr>
      <w:r w:rsidRPr="0019473C">
        <w:rPr>
          <w:rFonts w:asciiTheme="minorHAnsi" w:hAnsiTheme="minorHAnsi" w:cstheme="minorHAnsi"/>
          <w:sz w:val="22"/>
          <w:szCs w:val="22"/>
        </w:rPr>
        <w:t>Er hat fernmündliche oder mündliche Mitteilungen schriftlich zu bestätigen. Auf andere Mängel oder Schäden, die nicht unverzüglich beseitigt werden müssen und deren Beseitigung nicht zu den in den Nr. 2.1 und 2.2 beschriebenen Leistungen gehören, hat der Auftragnehmer den Auftraggeber unverzüglich schriftlich hinzuweisen.</w:t>
      </w:r>
    </w:p>
    <w:p w14:paraId="5B7BBA24" w14:textId="77777777" w:rsidR="00A1312C" w:rsidRPr="0019473C" w:rsidRDefault="00A1312C">
      <w:pPr>
        <w:pStyle w:val="TxBrp25"/>
        <w:tabs>
          <w:tab w:val="clear" w:pos="1077"/>
        </w:tabs>
        <w:spacing w:line="240" w:lineRule="auto"/>
        <w:ind w:left="709" w:hanging="709"/>
        <w:rPr>
          <w:rFonts w:asciiTheme="minorHAnsi" w:hAnsiTheme="minorHAnsi" w:cstheme="minorHAnsi"/>
          <w:b/>
          <w:sz w:val="22"/>
          <w:szCs w:val="22"/>
        </w:rPr>
      </w:pPr>
    </w:p>
    <w:p w14:paraId="34A0D424" w14:textId="77777777" w:rsidR="00A1312C" w:rsidRPr="0019473C" w:rsidRDefault="00A1312C">
      <w:pPr>
        <w:pStyle w:val="TxBrp25"/>
        <w:tabs>
          <w:tab w:val="clear" w:pos="1077"/>
        </w:tabs>
        <w:spacing w:line="360" w:lineRule="auto"/>
        <w:ind w:left="709" w:hanging="709"/>
        <w:rPr>
          <w:rFonts w:asciiTheme="minorHAnsi" w:hAnsiTheme="minorHAnsi" w:cstheme="minorHAnsi"/>
          <w:b/>
          <w:sz w:val="22"/>
          <w:szCs w:val="22"/>
        </w:rPr>
      </w:pPr>
      <w:r w:rsidRPr="005C0C74">
        <w:rPr>
          <w:rFonts w:asciiTheme="minorHAnsi" w:hAnsiTheme="minorHAnsi" w:cstheme="minorHAnsi"/>
          <w:b/>
          <w:szCs w:val="24"/>
        </w:rPr>
        <w:t>3.4</w:t>
      </w:r>
      <w:r w:rsidRPr="0019473C">
        <w:rPr>
          <w:rFonts w:asciiTheme="minorHAnsi" w:hAnsiTheme="minorHAnsi" w:cstheme="minorHAnsi"/>
          <w:b/>
          <w:sz w:val="22"/>
          <w:szCs w:val="22"/>
        </w:rPr>
        <w:tab/>
      </w:r>
      <w:r w:rsidRPr="0019473C">
        <w:rPr>
          <w:rFonts w:asciiTheme="minorHAnsi" w:hAnsiTheme="minorHAnsi" w:cstheme="minorHAnsi"/>
          <w:sz w:val="22"/>
          <w:szCs w:val="22"/>
        </w:rPr>
        <w:t>Erkennt der Auftragnehmer, dass wegen Änderung der Nutzung oder Änderung der für die vertragliche Leistung bestehenden Vorschriften andere Leistungen bzw. Intervalle notwendig werden, hat er den Auftraggeber unverzüglich schriftlich darauf hinzuweisen.</w:t>
      </w:r>
    </w:p>
    <w:p w14:paraId="18F7337C" w14:textId="5E175B02" w:rsidR="00A1312C" w:rsidRDefault="00A1312C">
      <w:pPr>
        <w:ind w:left="709" w:hanging="709"/>
        <w:jc w:val="both"/>
        <w:rPr>
          <w:rFonts w:asciiTheme="minorHAnsi" w:hAnsiTheme="minorHAnsi" w:cstheme="minorHAnsi"/>
          <w:b/>
          <w:sz w:val="22"/>
          <w:szCs w:val="22"/>
        </w:rPr>
      </w:pPr>
    </w:p>
    <w:p w14:paraId="410B5363" w14:textId="77777777" w:rsidR="002B7466" w:rsidRPr="0019473C" w:rsidRDefault="002B7466">
      <w:pPr>
        <w:ind w:left="709" w:hanging="709"/>
        <w:jc w:val="both"/>
        <w:rPr>
          <w:rFonts w:asciiTheme="minorHAnsi" w:hAnsiTheme="minorHAnsi" w:cstheme="minorHAnsi"/>
          <w:b/>
          <w:sz w:val="22"/>
          <w:szCs w:val="22"/>
        </w:rPr>
      </w:pPr>
    </w:p>
    <w:p w14:paraId="5E7EDDAF" w14:textId="77777777" w:rsidR="00A1312C" w:rsidRPr="0019473C" w:rsidRDefault="00A1312C">
      <w:pPr>
        <w:spacing w:line="360" w:lineRule="auto"/>
        <w:ind w:left="709" w:hanging="709"/>
        <w:jc w:val="both"/>
        <w:rPr>
          <w:rFonts w:asciiTheme="minorHAnsi" w:hAnsiTheme="minorHAnsi" w:cstheme="minorHAnsi"/>
          <w:sz w:val="22"/>
          <w:szCs w:val="22"/>
        </w:rPr>
      </w:pPr>
      <w:r w:rsidRPr="005C0C74">
        <w:rPr>
          <w:rFonts w:asciiTheme="minorHAnsi" w:hAnsiTheme="minorHAnsi" w:cstheme="minorHAnsi"/>
          <w:b/>
          <w:szCs w:val="24"/>
        </w:rPr>
        <w:lastRenderedPageBreak/>
        <w:t>3.5</w:t>
      </w:r>
      <w:r w:rsidRPr="0019473C">
        <w:rPr>
          <w:rFonts w:asciiTheme="minorHAnsi" w:hAnsiTheme="minorHAnsi" w:cstheme="minorHAnsi"/>
          <w:sz w:val="22"/>
          <w:szCs w:val="22"/>
        </w:rPr>
        <w:tab/>
        <w:t>Technische Einrichtungen zur Ferndiagnose/-wartung (Fernbetreuung), z.B. die automatische Übermittlung oder Abfrage von Störungsdaten oder Fernparametrierung/-steuerung darf der Auftragnehmer nur nach schriftlicher Genehmigung des Auftraggebers in die Anlage einbauen, benutzen und ändern.</w:t>
      </w:r>
    </w:p>
    <w:p w14:paraId="440B60E9" w14:textId="77777777" w:rsidR="00A1312C" w:rsidRPr="0019473C" w:rsidRDefault="00A1312C">
      <w:pPr>
        <w:spacing w:line="36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ab/>
        <w:t xml:space="preserve">Der Auftragnehmer übernimmt alle kapital-, betriebs- und verbrauchsgebundenen Kosten für diese technische Einrichtung. Der Auftragnehmer stellt sicher, dass die Anlage durch die Ferndiagnose/-wartung nicht gestört wird. Er hat den Schutz der Daten des Auftraggebers gegen missbräuchliche Verarbeitung und gegen Zugriff Dritter sicherzustellen. </w:t>
      </w:r>
    </w:p>
    <w:p w14:paraId="0391986D" w14:textId="77777777" w:rsidR="00A1312C" w:rsidRPr="0019473C" w:rsidRDefault="00A1312C" w:rsidP="0019473C">
      <w:pPr>
        <w:spacing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Der Auftraggeber kann den genehmigten Umfang der Ferndiagnose jederzeit ändern oder widerrufen.</w:t>
      </w:r>
    </w:p>
    <w:p w14:paraId="03912F8B" w14:textId="77777777" w:rsidR="00364112" w:rsidRPr="0019473C" w:rsidRDefault="00364112" w:rsidP="00F230A2">
      <w:pPr>
        <w:pStyle w:val="TxBrp1"/>
        <w:tabs>
          <w:tab w:val="clear" w:pos="204"/>
        </w:tabs>
        <w:spacing w:line="240" w:lineRule="auto"/>
        <w:jc w:val="both"/>
        <w:rPr>
          <w:rFonts w:asciiTheme="minorHAnsi" w:hAnsiTheme="minorHAnsi" w:cstheme="minorHAnsi"/>
          <w:b/>
          <w:sz w:val="30"/>
          <w:szCs w:val="30"/>
        </w:rPr>
      </w:pPr>
    </w:p>
    <w:p w14:paraId="73D9A5D5" w14:textId="77777777" w:rsidR="00A1312C" w:rsidRPr="0019473C" w:rsidRDefault="00A1312C" w:rsidP="00F230A2">
      <w:pPr>
        <w:pStyle w:val="TxBrp1"/>
        <w:tabs>
          <w:tab w:val="clear" w:pos="204"/>
        </w:tabs>
        <w:spacing w:line="240" w:lineRule="auto"/>
        <w:jc w:val="both"/>
        <w:rPr>
          <w:rFonts w:asciiTheme="minorHAnsi" w:hAnsiTheme="minorHAnsi" w:cstheme="minorHAnsi"/>
          <w:b/>
          <w:sz w:val="22"/>
          <w:szCs w:val="22"/>
        </w:rPr>
      </w:pPr>
      <w:r w:rsidRPr="0019473C">
        <w:rPr>
          <w:rFonts w:asciiTheme="minorHAnsi" w:hAnsiTheme="minorHAnsi" w:cstheme="minorHAnsi"/>
          <w:b/>
          <w:sz w:val="30"/>
          <w:szCs w:val="30"/>
        </w:rPr>
        <w:t>4.</w:t>
      </w:r>
      <w:r w:rsidRPr="0019473C">
        <w:rPr>
          <w:rFonts w:asciiTheme="minorHAnsi" w:hAnsiTheme="minorHAnsi" w:cstheme="minorHAnsi"/>
          <w:b/>
          <w:sz w:val="22"/>
          <w:szCs w:val="22"/>
        </w:rPr>
        <w:tab/>
      </w:r>
      <w:r w:rsidRPr="0019473C">
        <w:rPr>
          <w:rFonts w:asciiTheme="minorHAnsi" w:hAnsiTheme="minorHAnsi" w:cstheme="minorHAnsi"/>
          <w:b/>
          <w:sz w:val="29"/>
          <w:szCs w:val="29"/>
        </w:rPr>
        <w:t>Ausführung der Leistung</w:t>
      </w:r>
    </w:p>
    <w:p w14:paraId="7FBBE160" w14:textId="77777777" w:rsidR="00F230A2" w:rsidRPr="0019473C" w:rsidRDefault="00F230A2" w:rsidP="00F230A2">
      <w:pPr>
        <w:pStyle w:val="TxBrp6"/>
        <w:spacing w:line="360" w:lineRule="auto"/>
        <w:ind w:left="0" w:firstLine="0"/>
        <w:rPr>
          <w:rFonts w:asciiTheme="minorHAnsi" w:hAnsiTheme="minorHAnsi" w:cstheme="minorHAnsi"/>
          <w:sz w:val="22"/>
          <w:szCs w:val="22"/>
        </w:rPr>
      </w:pPr>
    </w:p>
    <w:p w14:paraId="65C20999" w14:textId="77777777" w:rsidR="00A1312C" w:rsidRPr="0019473C" w:rsidRDefault="00A1312C">
      <w:pPr>
        <w:pStyle w:val="TxBrp6"/>
        <w:numPr>
          <w:ilvl w:val="0"/>
          <w:numId w:val="22"/>
        </w:numPr>
        <w:spacing w:line="360" w:lineRule="auto"/>
        <w:ind w:left="709" w:hanging="709"/>
        <w:rPr>
          <w:rFonts w:asciiTheme="minorHAnsi" w:hAnsiTheme="minorHAnsi" w:cstheme="minorHAnsi"/>
          <w:sz w:val="22"/>
          <w:szCs w:val="22"/>
        </w:rPr>
      </w:pPr>
      <w:r w:rsidRPr="0019473C">
        <w:rPr>
          <w:rFonts w:asciiTheme="minorHAnsi" w:hAnsiTheme="minorHAnsi" w:cstheme="minorHAnsi"/>
          <w:sz w:val="22"/>
          <w:szCs w:val="22"/>
        </w:rPr>
        <w:t>Die ausgeführten Arbeiten gemäß Nr. 2.1 und 2.2, getauschte bzw. ersetzte Teile und Betriebsstoffe sowie getroffene Feststellungen über den Zustand der Anlage, auch über in absehbarer Zeit notwendig werdende Leistungen, sind in einem Arbeitsbericht anzugeben. Ein Exemplar des Arbeitsberichtes verbleibt am Anlagenstandort, ein Exemplar ist dem Auftraggeber unverzüglich zu übergeben. Wenn Leistungen per Fernbetreuung erfolgen, hat der Auftragnehmer den Arbeitsbericht dem Auftraggeber innerhalb von 5 Werktagen zuzuleiten. Zusätzlich ist mit der Rechnungslegung eine Mehrschrift des Arbeitsberichtes durch den Auftragnehmer vorzulegen. Unabdingbar für die Bearbeitung der Rechnung ist die Gegenzeichnung des Nutzers auf dem Arbeitsbericht (außer bei Fernbetreuung).</w:t>
      </w:r>
    </w:p>
    <w:p w14:paraId="6D5BE90D" w14:textId="77777777" w:rsidR="009038F0" w:rsidRPr="0019473C" w:rsidRDefault="009038F0">
      <w:pPr>
        <w:ind w:left="1418" w:hanging="709"/>
        <w:jc w:val="both"/>
        <w:rPr>
          <w:rFonts w:asciiTheme="minorHAnsi" w:hAnsiTheme="minorHAnsi" w:cstheme="minorHAnsi"/>
          <w:sz w:val="22"/>
          <w:szCs w:val="22"/>
        </w:rPr>
      </w:pPr>
    </w:p>
    <w:p w14:paraId="7A087887" w14:textId="77777777" w:rsidR="00A1312C" w:rsidRPr="0019473C" w:rsidRDefault="00A1312C">
      <w:pPr>
        <w:pStyle w:val="TxBrp6"/>
        <w:numPr>
          <w:ilvl w:val="0"/>
          <w:numId w:val="3"/>
        </w:numPr>
        <w:spacing w:line="360" w:lineRule="auto"/>
        <w:ind w:left="709" w:hanging="709"/>
        <w:rPr>
          <w:rFonts w:asciiTheme="minorHAnsi" w:hAnsiTheme="minorHAnsi" w:cstheme="minorHAnsi"/>
          <w:sz w:val="22"/>
          <w:szCs w:val="22"/>
        </w:rPr>
      </w:pPr>
      <w:r w:rsidRPr="0019473C">
        <w:rPr>
          <w:rFonts w:asciiTheme="minorHAnsi" w:hAnsiTheme="minorHAnsi" w:cstheme="minorHAnsi"/>
          <w:sz w:val="22"/>
          <w:szCs w:val="22"/>
        </w:rPr>
        <w:t>Bei den besonders zu vergütenden Leistungen nach Nr. 2.4</w:t>
      </w:r>
      <w:r w:rsidRPr="0019473C">
        <w:rPr>
          <w:rFonts w:asciiTheme="minorHAnsi" w:hAnsiTheme="minorHAnsi" w:cstheme="minorHAnsi"/>
          <w:i/>
          <w:sz w:val="22"/>
          <w:szCs w:val="22"/>
        </w:rPr>
        <w:t xml:space="preserve"> </w:t>
      </w:r>
      <w:r w:rsidRPr="0019473C">
        <w:rPr>
          <w:rFonts w:asciiTheme="minorHAnsi" w:hAnsiTheme="minorHAnsi" w:cstheme="minorHAnsi"/>
          <w:sz w:val="22"/>
          <w:szCs w:val="22"/>
        </w:rPr>
        <w:t>sind außerdem Zeitaufwand, Namen und Lohn- bzw. Berufsgruppen (z.B. Monteur) des eingesetzten Personals sowie verwendete Hilfs- und Betriebsstoffe anzugeben.</w:t>
      </w:r>
    </w:p>
    <w:p w14:paraId="3204C6F5" w14:textId="77777777" w:rsidR="006067C9" w:rsidRPr="0019473C" w:rsidRDefault="006067C9">
      <w:pPr>
        <w:ind w:left="709" w:hanging="709"/>
        <w:jc w:val="both"/>
        <w:rPr>
          <w:rFonts w:asciiTheme="minorHAnsi" w:hAnsiTheme="minorHAnsi" w:cstheme="minorHAnsi"/>
          <w:sz w:val="22"/>
          <w:szCs w:val="22"/>
        </w:rPr>
      </w:pPr>
    </w:p>
    <w:p w14:paraId="7C517ED7" w14:textId="77777777" w:rsidR="00A1312C" w:rsidRPr="0019473C" w:rsidRDefault="00A1312C">
      <w:pPr>
        <w:pStyle w:val="TxBrp6"/>
        <w:tabs>
          <w:tab w:val="left" w:pos="709"/>
        </w:tabs>
        <w:spacing w:line="360" w:lineRule="auto"/>
        <w:ind w:left="0" w:firstLine="0"/>
        <w:rPr>
          <w:rFonts w:asciiTheme="minorHAnsi" w:hAnsiTheme="minorHAnsi" w:cstheme="minorHAnsi"/>
          <w:sz w:val="22"/>
          <w:szCs w:val="22"/>
          <w:vertAlign w:val="superscript"/>
        </w:rPr>
      </w:pPr>
      <w:r w:rsidRPr="005C0C74">
        <w:rPr>
          <w:rFonts w:asciiTheme="minorHAnsi" w:hAnsiTheme="minorHAnsi" w:cstheme="minorHAnsi"/>
          <w:b/>
          <w:szCs w:val="24"/>
        </w:rPr>
        <w:t>4.3</w:t>
      </w:r>
      <w:r w:rsidRPr="0019473C">
        <w:rPr>
          <w:rFonts w:asciiTheme="minorHAnsi" w:hAnsiTheme="minorHAnsi" w:cstheme="minorHAnsi"/>
          <w:b/>
          <w:sz w:val="22"/>
          <w:szCs w:val="22"/>
        </w:rPr>
        <w:tab/>
      </w:r>
      <w:r w:rsidRPr="0019473C">
        <w:rPr>
          <w:rFonts w:asciiTheme="minorHAnsi" w:hAnsiTheme="minorHAnsi" w:cstheme="minorHAnsi"/>
          <w:sz w:val="22"/>
          <w:szCs w:val="22"/>
        </w:rPr>
        <w:t xml:space="preserve">Als Beauftragter des Auftraggebers bestätigt </w:t>
      </w:r>
      <w:r w:rsidRPr="0019473C">
        <w:rPr>
          <w:rFonts w:asciiTheme="minorHAnsi" w:hAnsiTheme="minorHAnsi" w:cstheme="minorHAnsi"/>
          <w:sz w:val="22"/>
          <w:szCs w:val="22"/>
          <w:vertAlign w:val="superscript"/>
        </w:rPr>
        <w:t>(1)</w:t>
      </w:r>
    </w:p>
    <w:tbl>
      <w:tblPr>
        <w:tblW w:w="0" w:type="auto"/>
        <w:tblInd w:w="779" w:type="dxa"/>
        <w:tblLayout w:type="fixed"/>
        <w:tblCellMar>
          <w:left w:w="70" w:type="dxa"/>
          <w:right w:w="70" w:type="dxa"/>
        </w:tblCellMar>
        <w:tblLook w:val="0000" w:firstRow="0" w:lastRow="0" w:firstColumn="0" w:lastColumn="0" w:noHBand="0" w:noVBand="0"/>
      </w:tblPr>
      <w:tblGrid>
        <w:gridCol w:w="8647"/>
      </w:tblGrid>
      <w:tr w:rsidR="00A1312C" w:rsidRPr="0019473C" w14:paraId="779E9C9D" w14:textId="77777777">
        <w:tc>
          <w:tcPr>
            <w:tcW w:w="8647" w:type="dxa"/>
          </w:tcPr>
          <w:p w14:paraId="5D7BF624" w14:textId="1442922A" w:rsidR="00A1312C" w:rsidRPr="0019473C" w:rsidRDefault="00A1312C" w:rsidP="006C2D2B">
            <w:pPr>
              <w:pStyle w:val="TxBrp25"/>
              <w:tabs>
                <w:tab w:val="clear" w:pos="1077"/>
              </w:tabs>
              <w:spacing w:before="120" w:line="240" w:lineRule="auto"/>
              <w:ind w:left="0" w:firstLine="0"/>
              <w:rPr>
                <w:rFonts w:asciiTheme="minorHAnsi" w:hAnsiTheme="minorHAnsi" w:cstheme="minorHAnsi"/>
                <w:sz w:val="22"/>
                <w:szCs w:val="22"/>
              </w:rPr>
            </w:pPr>
            <w:r w:rsidRPr="00B00807">
              <w:rPr>
                <w:rFonts w:asciiTheme="minorHAnsi" w:hAnsiTheme="minorHAnsi" w:cstheme="minorHAnsi"/>
                <w:color w:val="FF0000"/>
                <w:sz w:val="22"/>
                <w:szCs w:val="22"/>
              </w:rPr>
              <w:t xml:space="preserve">Objektverantwortlicher </w:t>
            </w:r>
            <w:r w:rsidR="009038F0" w:rsidRPr="00B00807">
              <w:rPr>
                <w:rFonts w:asciiTheme="minorHAnsi" w:hAnsiTheme="minorHAnsi" w:cstheme="minorHAnsi"/>
                <w:color w:val="FF0000"/>
                <w:sz w:val="22"/>
                <w:szCs w:val="22"/>
              </w:rPr>
              <w:t xml:space="preserve">/ </w:t>
            </w:r>
            <w:r w:rsidRPr="00B00807">
              <w:rPr>
                <w:rFonts w:asciiTheme="minorHAnsi" w:hAnsiTheme="minorHAnsi" w:cstheme="minorHAnsi"/>
                <w:color w:val="FF0000"/>
                <w:sz w:val="22"/>
                <w:szCs w:val="22"/>
              </w:rPr>
              <w:t xml:space="preserve">Hausmeister </w:t>
            </w:r>
            <w:r w:rsidR="006C2D2B" w:rsidRPr="00B00807">
              <w:rPr>
                <w:rFonts w:asciiTheme="minorHAnsi" w:hAnsiTheme="minorHAnsi" w:cstheme="minorHAnsi"/>
                <w:color w:val="FF0000"/>
                <w:sz w:val="22"/>
                <w:szCs w:val="22"/>
              </w:rPr>
              <w:t>…………………………….</w:t>
            </w:r>
            <w:r w:rsidRPr="00B00807">
              <w:rPr>
                <w:rFonts w:asciiTheme="minorHAnsi" w:hAnsiTheme="minorHAnsi" w:cstheme="minorHAnsi"/>
                <w:color w:val="FF0000"/>
                <w:sz w:val="22"/>
                <w:szCs w:val="22"/>
              </w:rPr>
              <w:t>,</w:t>
            </w:r>
            <w:r w:rsidR="00B33ADA" w:rsidRPr="00B00807">
              <w:rPr>
                <w:rFonts w:asciiTheme="minorHAnsi" w:hAnsiTheme="minorHAnsi" w:cstheme="minorHAnsi"/>
                <w:color w:val="FF0000"/>
                <w:sz w:val="22"/>
                <w:szCs w:val="22"/>
              </w:rPr>
              <w:t xml:space="preserve"> </w:t>
            </w:r>
            <w:r w:rsidRPr="00B00807">
              <w:rPr>
                <w:rFonts w:asciiTheme="minorHAnsi" w:hAnsiTheme="minorHAnsi" w:cstheme="minorHAnsi"/>
                <w:color w:val="FF0000"/>
                <w:sz w:val="22"/>
                <w:szCs w:val="22"/>
              </w:rPr>
              <w:t xml:space="preserve">Tel. </w:t>
            </w:r>
            <w:r w:rsidR="006C2D2B" w:rsidRPr="00B00807">
              <w:rPr>
                <w:rFonts w:asciiTheme="minorHAnsi" w:hAnsiTheme="minorHAnsi" w:cstheme="minorHAnsi"/>
                <w:color w:val="FF0000"/>
                <w:sz w:val="22"/>
                <w:szCs w:val="22"/>
              </w:rPr>
              <w:t>…………………</w:t>
            </w:r>
          </w:p>
        </w:tc>
      </w:tr>
    </w:tbl>
    <w:p w14:paraId="6363631E" w14:textId="77777777" w:rsidR="00A1312C" w:rsidRPr="0019473C" w:rsidRDefault="00A1312C">
      <w:pPr>
        <w:pStyle w:val="TxBrt12"/>
        <w:spacing w:before="120" w:line="24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die Durchführung der Arbeiten im angegebenen Zeitraum.</w:t>
      </w:r>
    </w:p>
    <w:p w14:paraId="34A8E778" w14:textId="6A8AD9E0" w:rsidR="002E12C7" w:rsidRPr="0019473C" w:rsidRDefault="00A1312C" w:rsidP="00EA3B34">
      <w:pPr>
        <w:pStyle w:val="TxBrp3"/>
        <w:tabs>
          <w:tab w:val="clear" w:pos="1020"/>
        </w:tabs>
        <w:spacing w:before="120" w:line="360" w:lineRule="auto"/>
        <w:ind w:left="709"/>
        <w:rPr>
          <w:rFonts w:asciiTheme="minorHAnsi" w:hAnsiTheme="minorHAnsi" w:cstheme="minorHAnsi"/>
          <w:sz w:val="22"/>
          <w:szCs w:val="22"/>
        </w:rPr>
      </w:pPr>
      <w:r w:rsidRPr="0019473C">
        <w:rPr>
          <w:rFonts w:asciiTheme="minorHAnsi" w:hAnsiTheme="minorHAnsi" w:cstheme="minorHAnsi"/>
          <w:sz w:val="22"/>
          <w:szCs w:val="22"/>
        </w:rPr>
        <w:t xml:space="preserve">Die Bestätigung erstreckt sich nicht auf die fachgerechte Ausführung. Bei Instandsetzungsleistungen, insbesondere nach Nr. 2.3, kann eine der beiden Vertragsparteien eine förmliche Abnahme der Leistungen verlangen. </w:t>
      </w:r>
    </w:p>
    <w:p w14:paraId="4E296358" w14:textId="77777777" w:rsidR="00A1312C" w:rsidRPr="0019473C" w:rsidRDefault="00A1312C">
      <w:pPr>
        <w:pStyle w:val="TxBrp3"/>
        <w:tabs>
          <w:tab w:val="clear" w:pos="1020"/>
        </w:tabs>
        <w:spacing w:line="360" w:lineRule="auto"/>
        <w:ind w:left="709" w:hanging="709"/>
        <w:rPr>
          <w:rFonts w:asciiTheme="minorHAnsi" w:hAnsiTheme="minorHAnsi" w:cstheme="minorHAnsi"/>
          <w:sz w:val="22"/>
          <w:szCs w:val="22"/>
        </w:rPr>
      </w:pPr>
      <w:r w:rsidRPr="005C0C74">
        <w:rPr>
          <w:rFonts w:asciiTheme="minorHAnsi" w:hAnsiTheme="minorHAnsi" w:cstheme="minorHAnsi"/>
          <w:b/>
          <w:szCs w:val="24"/>
        </w:rPr>
        <w:lastRenderedPageBreak/>
        <w:t>4.4</w:t>
      </w:r>
      <w:r w:rsidRPr="0019473C">
        <w:rPr>
          <w:rFonts w:asciiTheme="minorHAnsi" w:hAnsiTheme="minorHAnsi" w:cstheme="minorHAnsi"/>
          <w:sz w:val="22"/>
          <w:szCs w:val="22"/>
        </w:rPr>
        <w:tab/>
        <w:t>Der Zeitpunkt der Durchführung der vertraglichen Leistung</w:t>
      </w:r>
      <w:r w:rsidRPr="0019473C">
        <w:rPr>
          <w:rFonts w:asciiTheme="minorHAnsi" w:hAnsiTheme="minorHAnsi" w:cstheme="minorHAnsi"/>
          <w:sz w:val="22"/>
          <w:szCs w:val="22"/>
          <w:vertAlign w:val="superscript"/>
        </w:rPr>
        <w:t xml:space="preserve"> </w:t>
      </w:r>
      <w:r w:rsidRPr="0019473C">
        <w:rPr>
          <w:rFonts w:asciiTheme="minorHAnsi" w:hAnsiTheme="minorHAnsi" w:cstheme="minorHAnsi"/>
          <w:sz w:val="22"/>
          <w:szCs w:val="22"/>
        </w:rPr>
        <w:t>ist mit dem Beauftragten des Auftraggebers rechtzeitig vor Beginn abzustimmen.</w:t>
      </w:r>
    </w:p>
    <w:p w14:paraId="24D4F951" w14:textId="77777777" w:rsidR="00A1312C" w:rsidRDefault="00A1312C">
      <w:pPr>
        <w:pStyle w:val="TxBrp3"/>
        <w:tabs>
          <w:tab w:val="clear" w:pos="1020"/>
        </w:tabs>
        <w:spacing w:line="240" w:lineRule="auto"/>
        <w:ind w:left="709" w:hanging="709"/>
        <w:rPr>
          <w:rFonts w:asciiTheme="minorHAnsi" w:hAnsiTheme="minorHAnsi" w:cstheme="minorHAnsi"/>
          <w:sz w:val="23"/>
          <w:szCs w:val="23"/>
          <w:vertAlign w:val="superscript"/>
        </w:rPr>
      </w:pPr>
    </w:p>
    <w:p w14:paraId="4CC750A4" w14:textId="77777777" w:rsidR="000C6DC9" w:rsidRPr="005C0C74" w:rsidRDefault="000C6DC9">
      <w:pPr>
        <w:pStyle w:val="TxBrp3"/>
        <w:tabs>
          <w:tab w:val="clear" w:pos="1020"/>
        </w:tabs>
        <w:spacing w:line="240" w:lineRule="auto"/>
        <w:ind w:left="709" w:hanging="709"/>
        <w:rPr>
          <w:rFonts w:asciiTheme="minorHAnsi" w:hAnsiTheme="minorHAnsi" w:cstheme="minorHAnsi"/>
          <w:sz w:val="23"/>
          <w:szCs w:val="23"/>
          <w:vertAlign w:val="superscript"/>
        </w:rPr>
      </w:pPr>
    </w:p>
    <w:p w14:paraId="196D63CE" w14:textId="77777777" w:rsidR="00A1312C" w:rsidRPr="0019473C" w:rsidRDefault="00A1312C">
      <w:pPr>
        <w:pStyle w:val="TxBrp6"/>
        <w:numPr>
          <w:ilvl w:val="1"/>
          <w:numId w:val="17"/>
        </w:numPr>
        <w:spacing w:line="360" w:lineRule="auto"/>
        <w:jc w:val="left"/>
        <w:rPr>
          <w:rFonts w:asciiTheme="minorHAnsi" w:hAnsiTheme="minorHAnsi" w:cstheme="minorHAnsi"/>
          <w:sz w:val="22"/>
          <w:szCs w:val="22"/>
        </w:rPr>
      </w:pPr>
      <w:r w:rsidRPr="0019473C">
        <w:rPr>
          <w:rFonts w:asciiTheme="minorHAnsi" w:hAnsiTheme="minorHAnsi" w:cstheme="minorHAnsi"/>
          <w:sz w:val="22"/>
          <w:szCs w:val="22"/>
        </w:rPr>
        <w:t>Die vertragliche Leistung ist</w:t>
      </w:r>
    </w:p>
    <w:p w14:paraId="149AA556" w14:textId="77777777" w:rsidR="00A1312C" w:rsidRPr="0019473C" w:rsidRDefault="00250FD8">
      <w:pPr>
        <w:pStyle w:val="TxBrp6"/>
        <w:spacing w:line="360" w:lineRule="auto"/>
        <w:ind w:left="0" w:firstLine="705"/>
        <w:jc w:val="left"/>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11"/>
            <w:enabled/>
            <w:calcOnExit w:val="0"/>
            <w:checkBox>
              <w:sizeAuto/>
              <w:default w:val="1"/>
            </w:checkBox>
          </w:ffData>
        </w:fldChar>
      </w:r>
      <w:bookmarkStart w:id="11" w:name="Kontrollkästchen11"/>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11"/>
      <w:r w:rsidR="00A1312C" w:rsidRPr="0019473C">
        <w:rPr>
          <w:rFonts w:asciiTheme="minorHAnsi" w:hAnsiTheme="minorHAnsi" w:cstheme="minorHAnsi"/>
          <w:b/>
          <w:sz w:val="22"/>
          <w:szCs w:val="22"/>
        </w:rPr>
        <w:tab/>
        <w:t xml:space="preserve">innerhalb der betriebsüblichen Arbeitszeit </w:t>
      </w:r>
      <w:r w:rsidR="00A1312C" w:rsidRPr="0019473C">
        <w:rPr>
          <w:rFonts w:asciiTheme="minorHAnsi" w:hAnsiTheme="minorHAnsi" w:cstheme="minorHAnsi"/>
          <w:sz w:val="22"/>
          <w:szCs w:val="22"/>
          <w:vertAlign w:val="superscript"/>
        </w:rPr>
        <w:t>(1)</w:t>
      </w:r>
    </w:p>
    <w:tbl>
      <w:tblPr>
        <w:tblW w:w="0" w:type="auto"/>
        <w:tblInd w:w="637" w:type="dxa"/>
        <w:tblLayout w:type="fixed"/>
        <w:tblCellMar>
          <w:left w:w="70" w:type="dxa"/>
          <w:right w:w="70" w:type="dxa"/>
        </w:tblCellMar>
        <w:tblLook w:val="0000" w:firstRow="0" w:lastRow="0" w:firstColumn="0" w:lastColumn="0" w:noHBand="0" w:noVBand="0"/>
      </w:tblPr>
      <w:tblGrid>
        <w:gridCol w:w="709"/>
        <w:gridCol w:w="2410"/>
        <w:gridCol w:w="5528"/>
        <w:gridCol w:w="425"/>
      </w:tblGrid>
      <w:tr w:rsidR="00A1312C" w:rsidRPr="0019473C" w14:paraId="57099313" w14:textId="77777777">
        <w:trPr>
          <w:cantSplit/>
        </w:trPr>
        <w:tc>
          <w:tcPr>
            <w:tcW w:w="709" w:type="dxa"/>
            <w:tcBorders>
              <w:bottom w:val="nil"/>
            </w:tcBorders>
          </w:tcPr>
          <w:p w14:paraId="0BC5A35F" w14:textId="77777777" w:rsidR="00A1312C" w:rsidRPr="0019473C" w:rsidRDefault="00250FD8">
            <w:pPr>
              <w:pStyle w:val="TxBrp7"/>
              <w:spacing w:before="120" w:line="240" w:lineRule="auto"/>
              <w:ind w:left="72"/>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
                  <w:enabled/>
                  <w:calcOnExit w:val="0"/>
                  <w:checkBox>
                    <w:sizeAuto/>
                    <w:default w:val="0"/>
                  </w:checkBox>
                </w:ffData>
              </w:fldChar>
            </w:r>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r w:rsidR="00A1312C" w:rsidRPr="0019473C">
              <w:rPr>
                <w:rFonts w:asciiTheme="minorHAnsi" w:hAnsiTheme="minorHAnsi" w:cstheme="minorHAnsi"/>
                <w:sz w:val="22"/>
                <w:szCs w:val="22"/>
              </w:rPr>
              <w:t xml:space="preserve">        </w:t>
            </w:r>
          </w:p>
        </w:tc>
        <w:tc>
          <w:tcPr>
            <w:tcW w:w="2410" w:type="dxa"/>
            <w:tcBorders>
              <w:bottom w:val="nil"/>
            </w:tcBorders>
          </w:tcPr>
          <w:p w14:paraId="38191FCC" w14:textId="77777777" w:rsidR="00A1312C" w:rsidRPr="0019473C" w:rsidRDefault="00A1312C">
            <w:pPr>
              <w:pStyle w:val="TxBrp7"/>
              <w:spacing w:before="120" w:line="240" w:lineRule="auto"/>
              <w:ind w:left="0"/>
              <w:rPr>
                <w:rFonts w:asciiTheme="minorHAnsi" w:hAnsiTheme="minorHAnsi" w:cstheme="minorHAnsi"/>
                <w:sz w:val="22"/>
                <w:szCs w:val="22"/>
              </w:rPr>
            </w:pPr>
            <w:r w:rsidRPr="0019473C">
              <w:rPr>
                <w:rFonts w:asciiTheme="minorHAnsi" w:hAnsiTheme="minorHAnsi" w:cstheme="minorHAnsi"/>
                <w:sz w:val="22"/>
                <w:szCs w:val="22"/>
              </w:rPr>
              <w:t xml:space="preserve"> zu folgenden Zeiten: </w:t>
            </w:r>
          </w:p>
        </w:tc>
        <w:tc>
          <w:tcPr>
            <w:tcW w:w="5528" w:type="dxa"/>
            <w:tcBorders>
              <w:bottom w:val="dotted" w:sz="4" w:space="0" w:color="auto"/>
            </w:tcBorders>
          </w:tcPr>
          <w:p w14:paraId="36E59600" w14:textId="77777777" w:rsidR="00A1312C" w:rsidRPr="0019473C" w:rsidRDefault="00A1312C">
            <w:pPr>
              <w:pStyle w:val="TxBrp7"/>
              <w:spacing w:before="120" w:line="240" w:lineRule="auto"/>
              <w:ind w:left="0"/>
              <w:rPr>
                <w:rFonts w:asciiTheme="minorHAnsi" w:hAnsiTheme="minorHAnsi" w:cstheme="minorHAnsi"/>
                <w:sz w:val="22"/>
                <w:szCs w:val="22"/>
              </w:rPr>
            </w:pPr>
            <w:r w:rsidRPr="0019473C">
              <w:rPr>
                <w:rFonts w:asciiTheme="minorHAnsi" w:hAnsiTheme="minorHAnsi" w:cstheme="minorHAnsi"/>
                <w:sz w:val="22"/>
                <w:szCs w:val="22"/>
              </w:rPr>
              <w:t>In Absprache mit dem Nutzer</w:t>
            </w:r>
          </w:p>
        </w:tc>
        <w:tc>
          <w:tcPr>
            <w:tcW w:w="425" w:type="dxa"/>
            <w:tcBorders>
              <w:bottom w:val="nil"/>
            </w:tcBorders>
          </w:tcPr>
          <w:p w14:paraId="20B83D04" w14:textId="77777777" w:rsidR="00A1312C" w:rsidRPr="0019473C" w:rsidRDefault="00A1312C">
            <w:pPr>
              <w:pStyle w:val="TxBrp7"/>
              <w:spacing w:before="120" w:line="240" w:lineRule="auto"/>
              <w:ind w:left="0"/>
              <w:rPr>
                <w:rFonts w:asciiTheme="minorHAnsi" w:hAnsiTheme="minorHAnsi" w:cstheme="minorHAnsi"/>
                <w:sz w:val="22"/>
                <w:szCs w:val="22"/>
              </w:rPr>
            </w:pPr>
            <w:r w:rsidRPr="0019473C">
              <w:rPr>
                <w:rFonts w:asciiTheme="minorHAnsi" w:hAnsiTheme="minorHAnsi" w:cstheme="minorHAnsi"/>
                <w:sz w:val="22"/>
                <w:szCs w:val="22"/>
                <w:vertAlign w:val="superscript"/>
              </w:rPr>
              <w:t>(1)</w:t>
            </w:r>
          </w:p>
        </w:tc>
      </w:tr>
      <w:tr w:rsidR="00A1312C" w:rsidRPr="0019473C" w14:paraId="14A79A8B" w14:textId="77777777">
        <w:trPr>
          <w:cantSplit/>
        </w:trPr>
        <w:tc>
          <w:tcPr>
            <w:tcW w:w="709" w:type="dxa"/>
            <w:tcBorders>
              <w:bottom w:val="nil"/>
            </w:tcBorders>
          </w:tcPr>
          <w:p w14:paraId="255C2AD4" w14:textId="77777777" w:rsidR="00A1312C" w:rsidRPr="0019473C" w:rsidRDefault="00250FD8">
            <w:pPr>
              <w:pStyle w:val="TxBrp7"/>
              <w:spacing w:before="60" w:line="240" w:lineRule="auto"/>
              <w:ind w:left="72"/>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
                  <w:enabled/>
                  <w:calcOnExit w:val="0"/>
                  <w:checkBox>
                    <w:sizeAuto/>
                    <w:default w:val="0"/>
                  </w:checkBox>
                </w:ffData>
              </w:fldChar>
            </w:r>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r w:rsidR="00A1312C" w:rsidRPr="0019473C">
              <w:rPr>
                <w:rFonts w:asciiTheme="minorHAnsi" w:hAnsiTheme="minorHAnsi" w:cstheme="minorHAnsi"/>
                <w:sz w:val="22"/>
                <w:szCs w:val="22"/>
              </w:rPr>
              <w:t xml:space="preserve">        </w:t>
            </w:r>
          </w:p>
        </w:tc>
        <w:tc>
          <w:tcPr>
            <w:tcW w:w="7938" w:type="dxa"/>
            <w:gridSpan w:val="2"/>
            <w:tcBorders>
              <w:bottom w:val="dotted" w:sz="4" w:space="0" w:color="auto"/>
            </w:tcBorders>
          </w:tcPr>
          <w:p w14:paraId="5BE3C235" w14:textId="77777777" w:rsidR="00A1312C" w:rsidRPr="0019473C" w:rsidRDefault="00A1312C">
            <w:pPr>
              <w:pStyle w:val="TxBrp7"/>
              <w:spacing w:before="60" w:line="240" w:lineRule="auto"/>
              <w:ind w:left="0"/>
              <w:rPr>
                <w:rFonts w:asciiTheme="minorHAnsi" w:hAnsiTheme="minorHAnsi" w:cstheme="minorHAnsi"/>
                <w:sz w:val="22"/>
                <w:szCs w:val="22"/>
              </w:rPr>
            </w:pPr>
            <w:r w:rsidRPr="0019473C">
              <w:rPr>
                <w:rFonts w:asciiTheme="minorHAnsi" w:hAnsiTheme="minorHAnsi" w:cstheme="minorHAnsi"/>
                <w:sz w:val="22"/>
                <w:szCs w:val="22"/>
              </w:rPr>
              <w:t xml:space="preserve"> in den Monaten </w:t>
            </w:r>
          </w:p>
        </w:tc>
        <w:tc>
          <w:tcPr>
            <w:tcW w:w="425" w:type="dxa"/>
          </w:tcPr>
          <w:p w14:paraId="4B9E5820" w14:textId="77777777" w:rsidR="00A1312C" w:rsidRPr="0019473C" w:rsidRDefault="00A1312C">
            <w:pPr>
              <w:pStyle w:val="TxBrp7"/>
              <w:spacing w:before="60" w:line="240" w:lineRule="auto"/>
              <w:ind w:left="0"/>
              <w:rPr>
                <w:rFonts w:asciiTheme="minorHAnsi" w:hAnsiTheme="minorHAnsi" w:cstheme="minorHAnsi"/>
                <w:sz w:val="22"/>
                <w:szCs w:val="22"/>
              </w:rPr>
            </w:pPr>
            <w:r w:rsidRPr="0019473C">
              <w:rPr>
                <w:rFonts w:asciiTheme="minorHAnsi" w:hAnsiTheme="minorHAnsi" w:cstheme="minorHAnsi"/>
                <w:sz w:val="22"/>
                <w:szCs w:val="22"/>
                <w:vertAlign w:val="superscript"/>
              </w:rPr>
              <w:t>(1)</w:t>
            </w:r>
          </w:p>
        </w:tc>
      </w:tr>
    </w:tbl>
    <w:p w14:paraId="7CE094F1" w14:textId="77777777" w:rsidR="00A1312C" w:rsidRPr="0019473C" w:rsidRDefault="00A1312C">
      <w:pPr>
        <w:pStyle w:val="TxBrp3"/>
        <w:tabs>
          <w:tab w:val="clear" w:pos="1020"/>
        </w:tabs>
        <w:spacing w:before="120" w:line="240" w:lineRule="auto"/>
        <w:ind w:left="709"/>
        <w:rPr>
          <w:rFonts w:asciiTheme="minorHAnsi" w:hAnsiTheme="minorHAnsi" w:cstheme="minorHAnsi"/>
          <w:sz w:val="22"/>
          <w:szCs w:val="22"/>
        </w:rPr>
      </w:pPr>
      <w:r w:rsidRPr="0019473C">
        <w:rPr>
          <w:rFonts w:asciiTheme="minorHAnsi" w:hAnsiTheme="minorHAnsi" w:cstheme="minorHAnsi"/>
          <w:sz w:val="22"/>
          <w:szCs w:val="22"/>
        </w:rPr>
        <w:t>durchzuführen.</w:t>
      </w:r>
    </w:p>
    <w:p w14:paraId="4EBEE892" w14:textId="77777777" w:rsidR="00A1312C" w:rsidRPr="005C0C74" w:rsidRDefault="00A1312C">
      <w:pPr>
        <w:pStyle w:val="TxBrp7"/>
        <w:spacing w:before="120" w:line="240" w:lineRule="auto"/>
        <w:ind w:left="0" w:firstLine="705"/>
        <w:jc w:val="both"/>
        <w:outlineLvl w:val="0"/>
        <w:rPr>
          <w:rFonts w:asciiTheme="minorHAnsi" w:hAnsiTheme="minorHAnsi" w:cstheme="minorHAnsi"/>
          <w:b/>
          <w:i/>
          <w:sz w:val="18"/>
          <w:szCs w:val="18"/>
        </w:rPr>
      </w:pPr>
      <w:r w:rsidRPr="005C0C74">
        <w:rPr>
          <w:rFonts w:asciiTheme="minorHAnsi" w:hAnsiTheme="minorHAnsi" w:cstheme="minorHAnsi"/>
          <w:b/>
          <w:sz w:val="18"/>
          <w:szCs w:val="18"/>
          <w:vertAlign w:val="superscript"/>
        </w:rPr>
        <w:t>(1)</w:t>
      </w:r>
      <w:r w:rsidRPr="005C0C74">
        <w:rPr>
          <w:rFonts w:asciiTheme="minorHAnsi" w:hAnsiTheme="minorHAnsi" w:cstheme="minorHAnsi"/>
          <w:b/>
          <w:i/>
          <w:sz w:val="18"/>
          <w:szCs w:val="18"/>
        </w:rPr>
        <w:t xml:space="preserve"> Zutreffendes ankreuzen bzw. bei Punktfolge ergänzen</w:t>
      </w:r>
    </w:p>
    <w:p w14:paraId="606D7EE0" w14:textId="77777777" w:rsidR="00CB4B49" w:rsidRDefault="00CB4B49" w:rsidP="00F230A2">
      <w:pPr>
        <w:pStyle w:val="TxBrp1"/>
        <w:tabs>
          <w:tab w:val="clear" w:pos="204"/>
        </w:tabs>
        <w:spacing w:line="240" w:lineRule="auto"/>
        <w:jc w:val="both"/>
        <w:rPr>
          <w:rFonts w:asciiTheme="minorHAnsi" w:hAnsiTheme="minorHAnsi" w:cstheme="minorHAnsi"/>
          <w:b/>
          <w:sz w:val="30"/>
          <w:szCs w:val="30"/>
        </w:rPr>
      </w:pPr>
    </w:p>
    <w:p w14:paraId="6184DEB3" w14:textId="4EC4ADA0" w:rsidR="00A1312C" w:rsidRPr="0019473C" w:rsidRDefault="002E12C7" w:rsidP="00F230A2">
      <w:pPr>
        <w:pStyle w:val="TxBrp1"/>
        <w:tabs>
          <w:tab w:val="clear" w:pos="204"/>
        </w:tabs>
        <w:spacing w:line="240" w:lineRule="auto"/>
        <w:jc w:val="both"/>
        <w:rPr>
          <w:rFonts w:asciiTheme="minorHAnsi" w:hAnsiTheme="minorHAnsi" w:cstheme="minorHAnsi"/>
          <w:b/>
          <w:sz w:val="22"/>
          <w:szCs w:val="22"/>
        </w:rPr>
      </w:pPr>
      <w:r>
        <w:rPr>
          <w:rFonts w:asciiTheme="minorHAnsi" w:hAnsiTheme="minorHAnsi" w:cstheme="minorHAnsi"/>
          <w:b/>
          <w:sz w:val="30"/>
          <w:szCs w:val="30"/>
        </w:rPr>
        <w:t>5</w:t>
      </w:r>
      <w:r w:rsidR="00A1312C" w:rsidRPr="005C0C74">
        <w:rPr>
          <w:rFonts w:asciiTheme="minorHAnsi" w:hAnsiTheme="minorHAnsi" w:cstheme="minorHAnsi"/>
          <w:b/>
          <w:sz w:val="30"/>
          <w:szCs w:val="30"/>
        </w:rPr>
        <w:t>.</w:t>
      </w:r>
      <w:r w:rsidR="00A1312C" w:rsidRPr="0019473C">
        <w:rPr>
          <w:rFonts w:asciiTheme="minorHAnsi" w:hAnsiTheme="minorHAnsi" w:cstheme="minorHAnsi"/>
          <w:b/>
          <w:sz w:val="22"/>
          <w:szCs w:val="22"/>
        </w:rPr>
        <w:tab/>
      </w:r>
      <w:r w:rsidR="00A1312C" w:rsidRPr="005C0C74">
        <w:rPr>
          <w:rFonts w:asciiTheme="minorHAnsi" w:hAnsiTheme="minorHAnsi" w:cstheme="minorHAnsi"/>
          <w:b/>
          <w:sz w:val="29"/>
          <w:szCs w:val="29"/>
        </w:rPr>
        <w:t>Vergütung</w:t>
      </w:r>
    </w:p>
    <w:p w14:paraId="41605B09" w14:textId="77777777" w:rsidR="00F230A2" w:rsidRPr="0019473C" w:rsidRDefault="00F230A2" w:rsidP="00F230A2">
      <w:pPr>
        <w:pStyle w:val="TxBrp1"/>
        <w:tabs>
          <w:tab w:val="clear" w:pos="204"/>
        </w:tabs>
        <w:spacing w:line="240" w:lineRule="auto"/>
        <w:jc w:val="both"/>
        <w:rPr>
          <w:rFonts w:asciiTheme="minorHAnsi" w:hAnsiTheme="minorHAnsi" w:cstheme="minorHAnsi"/>
          <w:sz w:val="22"/>
          <w:szCs w:val="22"/>
        </w:rPr>
      </w:pPr>
    </w:p>
    <w:p w14:paraId="2891323A" w14:textId="77777777" w:rsidR="00A1312C" w:rsidRPr="0019473C" w:rsidRDefault="00A1312C" w:rsidP="00364112">
      <w:pPr>
        <w:pStyle w:val="TxBrp10"/>
        <w:numPr>
          <w:ilvl w:val="0"/>
          <w:numId w:val="4"/>
        </w:numPr>
        <w:spacing w:line="36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Für die Erfüllung der vertraglichen Leistung wird nachstehende jährliche Vergütung unter Zugrundelegung des zum Zeitpunkt der Erbringung der vertraglichen Leistung geltenden Umsatzsteuersatzes vereinbart:</w:t>
      </w:r>
      <w:r w:rsidR="00760885" w:rsidRPr="0019473C">
        <w:rPr>
          <w:rFonts w:asciiTheme="minorHAnsi" w:hAnsiTheme="minorHAnsi" w:cstheme="minorHAnsi"/>
          <w:sz w:val="22"/>
          <w:szCs w:val="22"/>
          <w:vertAlign w:val="superscript"/>
        </w:rPr>
        <w:t xml:space="preserve"> (1)</w:t>
      </w:r>
    </w:p>
    <w:p w14:paraId="65409942" w14:textId="308BBA09" w:rsidR="009D4791" w:rsidRDefault="009D4791">
      <w:pPr>
        <w:spacing w:line="360" w:lineRule="auto"/>
        <w:ind w:left="709" w:hanging="709"/>
        <w:jc w:val="both"/>
        <w:rPr>
          <w:rFonts w:asciiTheme="minorHAnsi" w:hAnsiTheme="minorHAnsi" w:cstheme="minorHAnsi"/>
          <w:sz w:val="22"/>
          <w:szCs w:val="22"/>
        </w:rPr>
      </w:pPr>
    </w:p>
    <w:tbl>
      <w:tblPr>
        <w:tblW w:w="8860" w:type="dxa"/>
        <w:tblInd w:w="779" w:type="dxa"/>
        <w:tblLayout w:type="fixed"/>
        <w:tblCellMar>
          <w:left w:w="70" w:type="dxa"/>
          <w:right w:w="70" w:type="dxa"/>
        </w:tblCellMar>
        <w:tblLook w:val="0000" w:firstRow="0" w:lastRow="0" w:firstColumn="0" w:lastColumn="0" w:noHBand="0" w:noVBand="0"/>
      </w:tblPr>
      <w:tblGrid>
        <w:gridCol w:w="497"/>
        <w:gridCol w:w="3614"/>
        <w:gridCol w:w="1489"/>
        <w:gridCol w:w="1418"/>
        <w:gridCol w:w="1417"/>
        <w:gridCol w:w="425"/>
      </w:tblGrid>
      <w:tr w:rsidR="00BC5596" w:rsidRPr="002E12C7" w14:paraId="55FBF52D" w14:textId="77777777" w:rsidTr="00BC5596">
        <w:tc>
          <w:tcPr>
            <w:tcW w:w="497" w:type="dxa"/>
          </w:tcPr>
          <w:p w14:paraId="6D6BBB5F" w14:textId="77777777" w:rsidR="00BC5596" w:rsidRPr="001428E8" w:rsidRDefault="00BC5596" w:rsidP="00BC5596">
            <w:pPr>
              <w:pStyle w:val="TxBrp7"/>
              <w:spacing w:before="120" w:line="240" w:lineRule="auto"/>
              <w:ind w:left="0"/>
              <w:jc w:val="both"/>
              <w:rPr>
                <w:rFonts w:asciiTheme="minorHAnsi" w:hAnsiTheme="minorHAnsi" w:cstheme="minorHAnsi"/>
                <w:b/>
                <w:sz w:val="22"/>
                <w:szCs w:val="22"/>
              </w:rPr>
            </w:pPr>
          </w:p>
        </w:tc>
        <w:tc>
          <w:tcPr>
            <w:tcW w:w="3614" w:type="dxa"/>
            <w:tcBorders>
              <w:bottom w:val="dotted" w:sz="4" w:space="0" w:color="auto"/>
            </w:tcBorders>
          </w:tcPr>
          <w:p w14:paraId="59001695" w14:textId="5A761DB6" w:rsidR="00BC5596" w:rsidRPr="001428E8" w:rsidRDefault="00BC5596" w:rsidP="00BC5596">
            <w:pPr>
              <w:pStyle w:val="TxBrp7"/>
              <w:spacing w:before="120" w:line="240" w:lineRule="auto"/>
              <w:ind w:left="0"/>
              <w:jc w:val="both"/>
              <w:rPr>
                <w:rFonts w:asciiTheme="minorHAnsi" w:hAnsiTheme="minorHAnsi" w:cstheme="minorHAnsi"/>
                <w:b/>
                <w:sz w:val="29"/>
                <w:szCs w:val="29"/>
              </w:rPr>
            </w:pPr>
            <w:r w:rsidRPr="001428E8">
              <w:rPr>
                <w:rFonts w:asciiTheme="minorHAnsi" w:hAnsiTheme="minorHAnsi" w:cstheme="minorHAnsi"/>
                <w:b/>
                <w:sz w:val="22"/>
                <w:szCs w:val="22"/>
              </w:rPr>
              <w:fldChar w:fldCharType="begin">
                <w:ffData>
                  <w:name w:val="Text60"/>
                  <w:enabled/>
                  <w:calcOnExit w:val="0"/>
                  <w:textInput/>
                </w:ffData>
              </w:fldChar>
            </w:r>
            <w:r w:rsidRPr="001428E8">
              <w:rPr>
                <w:rFonts w:asciiTheme="minorHAnsi" w:hAnsiTheme="minorHAnsi" w:cstheme="minorHAnsi"/>
                <w:b/>
                <w:sz w:val="22"/>
                <w:szCs w:val="22"/>
              </w:rPr>
              <w:instrText xml:space="preserve"> FORMTEXT </w:instrText>
            </w:r>
            <w:r w:rsidRPr="001428E8">
              <w:rPr>
                <w:rFonts w:asciiTheme="minorHAnsi" w:hAnsiTheme="minorHAnsi" w:cstheme="minorHAnsi"/>
                <w:b/>
                <w:sz w:val="22"/>
                <w:szCs w:val="22"/>
              </w:rPr>
            </w:r>
            <w:r w:rsidRPr="001428E8">
              <w:rPr>
                <w:rFonts w:asciiTheme="minorHAnsi" w:hAnsiTheme="minorHAnsi" w:cstheme="minorHAnsi"/>
                <w:b/>
                <w:sz w:val="22"/>
                <w:szCs w:val="22"/>
              </w:rPr>
              <w:fldChar w:fldCharType="separate"/>
            </w:r>
            <w:r w:rsidRPr="001428E8">
              <w:rPr>
                <w:rFonts w:asciiTheme="minorHAnsi" w:hAnsiTheme="minorHAnsi" w:cstheme="minorHAnsi"/>
                <w:b/>
                <w:noProof/>
                <w:sz w:val="22"/>
                <w:szCs w:val="22"/>
              </w:rPr>
              <w:t> </w:t>
            </w:r>
            <w:r w:rsidRPr="001428E8">
              <w:rPr>
                <w:rFonts w:asciiTheme="minorHAnsi" w:hAnsiTheme="minorHAnsi" w:cstheme="minorHAnsi"/>
                <w:b/>
                <w:noProof/>
                <w:sz w:val="22"/>
                <w:szCs w:val="22"/>
              </w:rPr>
              <w:t> </w:t>
            </w:r>
            <w:r w:rsidRPr="001428E8">
              <w:rPr>
                <w:rFonts w:asciiTheme="minorHAnsi" w:hAnsiTheme="minorHAnsi" w:cstheme="minorHAnsi"/>
                <w:b/>
                <w:noProof/>
                <w:sz w:val="22"/>
                <w:szCs w:val="22"/>
              </w:rPr>
              <w:t> </w:t>
            </w:r>
            <w:r w:rsidRPr="001428E8">
              <w:rPr>
                <w:rFonts w:asciiTheme="minorHAnsi" w:hAnsiTheme="minorHAnsi" w:cstheme="minorHAnsi"/>
                <w:b/>
                <w:noProof/>
                <w:sz w:val="22"/>
                <w:szCs w:val="22"/>
              </w:rPr>
              <w:t> </w:t>
            </w:r>
            <w:r w:rsidRPr="001428E8">
              <w:rPr>
                <w:rFonts w:asciiTheme="minorHAnsi" w:hAnsiTheme="minorHAnsi" w:cstheme="minorHAnsi"/>
                <w:b/>
                <w:noProof/>
                <w:sz w:val="22"/>
                <w:szCs w:val="22"/>
              </w:rPr>
              <w:t> </w:t>
            </w:r>
            <w:r w:rsidRPr="001428E8">
              <w:rPr>
                <w:rFonts w:asciiTheme="minorHAnsi" w:hAnsiTheme="minorHAnsi" w:cstheme="minorHAnsi"/>
                <w:b/>
                <w:sz w:val="22"/>
                <w:szCs w:val="22"/>
              </w:rPr>
              <w:fldChar w:fldCharType="end"/>
            </w:r>
          </w:p>
        </w:tc>
        <w:tc>
          <w:tcPr>
            <w:tcW w:w="1489" w:type="dxa"/>
          </w:tcPr>
          <w:p w14:paraId="736F41B2"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Wartung</w:t>
            </w:r>
          </w:p>
        </w:tc>
        <w:tc>
          <w:tcPr>
            <w:tcW w:w="1418" w:type="dxa"/>
          </w:tcPr>
          <w:p w14:paraId="0E383544"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p>
        </w:tc>
        <w:tc>
          <w:tcPr>
            <w:tcW w:w="1417" w:type="dxa"/>
            <w:tcBorders>
              <w:bottom w:val="dotted" w:sz="4" w:space="0" w:color="auto"/>
            </w:tcBorders>
          </w:tcPr>
          <w:p w14:paraId="1D601EE3"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425" w:type="dxa"/>
            <w:tcBorders>
              <w:bottom w:val="dotted" w:sz="4" w:space="0" w:color="auto"/>
            </w:tcBorders>
          </w:tcPr>
          <w:p w14:paraId="0B8DB240"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p>
        </w:tc>
      </w:tr>
      <w:tr w:rsidR="00BC5596" w:rsidRPr="002E12C7" w14:paraId="117EB435" w14:textId="77777777" w:rsidTr="00BC5596">
        <w:tc>
          <w:tcPr>
            <w:tcW w:w="497" w:type="dxa"/>
          </w:tcPr>
          <w:p w14:paraId="3DF99477"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2AC18042"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p>
        </w:tc>
        <w:tc>
          <w:tcPr>
            <w:tcW w:w="1489" w:type="dxa"/>
          </w:tcPr>
          <w:p w14:paraId="5C623473"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8" w:type="dxa"/>
          </w:tcPr>
          <w:p w14:paraId="3E82FCC4"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4227AEA4"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8"/>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bottom w:val="dotted" w:sz="4" w:space="0" w:color="auto"/>
            </w:tcBorders>
          </w:tcPr>
          <w:p w14:paraId="07638F57"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BC5596" w:rsidRPr="002E12C7" w14:paraId="461614AE" w14:textId="77777777" w:rsidTr="00BC5596">
        <w:tc>
          <w:tcPr>
            <w:tcW w:w="497" w:type="dxa"/>
          </w:tcPr>
          <w:p w14:paraId="44D40030"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14180E5A"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p>
        </w:tc>
        <w:tc>
          <w:tcPr>
            <w:tcW w:w="1489" w:type="dxa"/>
          </w:tcPr>
          <w:p w14:paraId="79EB4F29"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8" w:type="dxa"/>
          </w:tcPr>
          <w:p w14:paraId="5348C823"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2A32C474"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9"/>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78A75288"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2B7466" w:rsidRPr="002E12C7" w14:paraId="20DE6B36" w14:textId="77777777" w:rsidTr="00B74FCC">
        <w:tc>
          <w:tcPr>
            <w:tcW w:w="497" w:type="dxa"/>
          </w:tcPr>
          <w:p w14:paraId="7DC0E49D"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6C0F68B9"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p>
        </w:tc>
        <w:tc>
          <w:tcPr>
            <w:tcW w:w="1489" w:type="dxa"/>
          </w:tcPr>
          <w:p w14:paraId="26316DA1"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8" w:type="dxa"/>
          </w:tcPr>
          <w:p w14:paraId="51478D08"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40FA5A0D"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9"/>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5F5D7F02" w14:textId="77777777" w:rsidR="002B7466" w:rsidRPr="001428E8" w:rsidRDefault="002B7466" w:rsidP="00B74FCC">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2B7466" w:rsidRPr="002E12C7" w14:paraId="4CDE3FC6" w14:textId="77777777" w:rsidTr="00B74FCC">
        <w:tc>
          <w:tcPr>
            <w:tcW w:w="497" w:type="dxa"/>
          </w:tcPr>
          <w:p w14:paraId="0FC3B749"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625B15A1"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p>
        </w:tc>
        <w:tc>
          <w:tcPr>
            <w:tcW w:w="1489" w:type="dxa"/>
          </w:tcPr>
          <w:p w14:paraId="5B599E79"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8" w:type="dxa"/>
          </w:tcPr>
          <w:p w14:paraId="182171C2"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5615E53C"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9"/>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21080CC2" w14:textId="77777777" w:rsidR="002B7466" w:rsidRPr="001428E8" w:rsidRDefault="002B7466" w:rsidP="00B74FCC">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2B7466" w:rsidRPr="002E12C7" w14:paraId="634883B5" w14:textId="77777777" w:rsidTr="00B74FCC">
        <w:tc>
          <w:tcPr>
            <w:tcW w:w="497" w:type="dxa"/>
          </w:tcPr>
          <w:p w14:paraId="05416BD8"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39D2F9F0"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p>
        </w:tc>
        <w:tc>
          <w:tcPr>
            <w:tcW w:w="1489" w:type="dxa"/>
          </w:tcPr>
          <w:p w14:paraId="6DCB3610"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8" w:type="dxa"/>
          </w:tcPr>
          <w:p w14:paraId="27E607C3"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3EC498BC"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9"/>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1724366C" w14:textId="77777777" w:rsidR="002B7466" w:rsidRPr="001428E8" w:rsidRDefault="002B7466" w:rsidP="00B74FCC">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2B7466" w:rsidRPr="002E12C7" w14:paraId="20AEC2C8" w14:textId="77777777" w:rsidTr="00B74FCC">
        <w:tc>
          <w:tcPr>
            <w:tcW w:w="497" w:type="dxa"/>
          </w:tcPr>
          <w:p w14:paraId="6FF1929D"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21928567"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p>
        </w:tc>
        <w:tc>
          <w:tcPr>
            <w:tcW w:w="1489" w:type="dxa"/>
          </w:tcPr>
          <w:p w14:paraId="0D147758"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8" w:type="dxa"/>
          </w:tcPr>
          <w:p w14:paraId="653323EA"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75F5A3A4"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9"/>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6B93D066" w14:textId="77777777" w:rsidR="002B7466" w:rsidRPr="001428E8" w:rsidRDefault="002B7466" w:rsidP="00B74FCC">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2B7466" w:rsidRPr="002E12C7" w14:paraId="424B27C8" w14:textId="77777777" w:rsidTr="00B74FCC">
        <w:tc>
          <w:tcPr>
            <w:tcW w:w="497" w:type="dxa"/>
          </w:tcPr>
          <w:p w14:paraId="6B733185"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3D3FA45E" w14:textId="77777777" w:rsidR="002B7466" w:rsidRPr="001428E8" w:rsidRDefault="002B7466" w:rsidP="00B74FCC">
            <w:pPr>
              <w:pStyle w:val="TxBrp7"/>
              <w:spacing w:before="120" w:line="240" w:lineRule="auto"/>
              <w:ind w:left="0"/>
              <w:jc w:val="both"/>
              <w:rPr>
                <w:rFonts w:asciiTheme="minorHAnsi" w:hAnsiTheme="minorHAnsi" w:cstheme="minorHAnsi"/>
                <w:sz w:val="22"/>
                <w:szCs w:val="22"/>
              </w:rPr>
            </w:pPr>
          </w:p>
        </w:tc>
        <w:tc>
          <w:tcPr>
            <w:tcW w:w="1489" w:type="dxa"/>
          </w:tcPr>
          <w:p w14:paraId="4D917719"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8" w:type="dxa"/>
          </w:tcPr>
          <w:p w14:paraId="6092E8D3"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7EFAD252" w14:textId="77777777" w:rsidR="002B7466" w:rsidRPr="001428E8" w:rsidRDefault="002B7466" w:rsidP="00B74FCC">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59"/>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776394AA" w14:textId="77777777" w:rsidR="002B7466" w:rsidRPr="001428E8" w:rsidRDefault="002B7466" w:rsidP="00B74FCC">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BC5596" w:rsidRPr="002E12C7" w14:paraId="65A43C28" w14:textId="77777777" w:rsidTr="00BC5596">
        <w:tc>
          <w:tcPr>
            <w:tcW w:w="497" w:type="dxa"/>
          </w:tcPr>
          <w:p w14:paraId="582438FE"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00AB43B1"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p>
        </w:tc>
        <w:tc>
          <w:tcPr>
            <w:tcW w:w="1489" w:type="dxa"/>
          </w:tcPr>
          <w:p w14:paraId="4550817E"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8" w:type="dxa"/>
          </w:tcPr>
          <w:p w14:paraId="3C848E59"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4455CDE4"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60"/>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2AC86A56"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BC5596" w:rsidRPr="002E12C7" w14:paraId="57FD7D20" w14:textId="77777777" w:rsidTr="00BC5596">
        <w:tc>
          <w:tcPr>
            <w:tcW w:w="497" w:type="dxa"/>
          </w:tcPr>
          <w:p w14:paraId="68A4BF58"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r w:rsidRPr="001428E8">
              <w:rPr>
                <w:rFonts w:asciiTheme="minorHAnsi" w:hAnsiTheme="minorHAnsi" w:cstheme="minorHAnsi"/>
                <w:sz w:val="22"/>
                <w:szCs w:val="22"/>
              </w:rPr>
              <w:t>für:</w:t>
            </w:r>
          </w:p>
        </w:tc>
        <w:tc>
          <w:tcPr>
            <w:tcW w:w="3614" w:type="dxa"/>
            <w:tcBorders>
              <w:bottom w:val="dotted" w:sz="4" w:space="0" w:color="auto"/>
            </w:tcBorders>
          </w:tcPr>
          <w:p w14:paraId="134D73A1" w14:textId="77777777" w:rsidR="00BC5596" w:rsidRPr="001428E8" w:rsidRDefault="00BC5596" w:rsidP="00BC5596">
            <w:pPr>
              <w:pStyle w:val="TxBrp7"/>
              <w:spacing w:before="120" w:line="240" w:lineRule="auto"/>
              <w:ind w:left="0"/>
              <w:jc w:val="both"/>
              <w:rPr>
                <w:rFonts w:asciiTheme="minorHAnsi" w:hAnsiTheme="minorHAnsi" w:cstheme="minorHAnsi"/>
                <w:sz w:val="22"/>
                <w:szCs w:val="22"/>
              </w:rPr>
            </w:pPr>
          </w:p>
        </w:tc>
        <w:tc>
          <w:tcPr>
            <w:tcW w:w="1489" w:type="dxa"/>
          </w:tcPr>
          <w:p w14:paraId="1D59A71B"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8" w:type="dxa"/>
          </w:tcPr>
          <w:p w14:paraId="136C7274"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p>
        </w:tc>
        <w:tc>
          <w:tcPr>
            <w:tcW w:w="1417" w:type="dxa"/>
            <w:tcBorders>
              <w:bottom w:val="dotted" w:sz="4" w:space="0" w:color="auto"/>
            </w:tcBorders>
          </w:tcPr>
          <w:p w14:paraId="426F9618" w14:textId="77777777" w:rsidR="00BC5596" w:rsidRPr="001428E8" w:rsidRDefault="00BC5596" w:rsidP="00BC5596">
            <w:pPr>
              <w:pStyle w:val="TxBrp7"/>
              <w:spacing w:before="120" w:line="240" w:lineRule="auto"/>
              <w:ind w:left="0"/>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60"/>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dotted" w:sz="4" w:space="0" w:color="auto"/>
              <w:bottom w:val="dotted" w:sz="4" w:space="0" w:color="auto"/>
            </w:tcBorders>
          </w:tcPr>
          <w:p w14:paraId="4DDDFB46" w14:textId="77777777" w:rsidR="00BC5596" w:rsidRPr="001428E8" w:rsidRDefault="00BC5596" w:rsidP="00BC5596">
            <w:pPr>
              <w:pStyle w:val="TxBrp7"/>
              <w:spacing w:before="120" w:line="240" w:lineRule="auto"/>
              <w:ind w:left="0"/>
              <w:jc w:val="center"/>
              <w:rPr>
                <w:rFonts w:asciiTheme="minorHAnsi" w:hAnsiTheme="minorHAnsi" w:cstheme="minorHAnsi"/>
                <w:sz w:val="22"/>
                <w:szCs w:val="22"/>
              </w:rPr>
            </w:pPr>
            <w:r w:rsidRPr="001428E8">
              <w:rPr>
                <w:rFonts w:asciiTheme="minorHAnsi" w:hAnsiTheme="minorHAnsi" w:cstheme="minorHAnsi"/>
                <w:sz w:val="22"/>
                <w:szCs w:val="22"/>
              </w:rPr>
              <w:t>€</w:t>
            </w:r>
          </w:p>
        </w:tc>
      </w:tr>
      <w:tr w:rsidR="00BC5596" w:rsidRPr="00545CD1" w14:paraId="48D60C5F" w14:textId="77777777" w:rsidTr="00BC5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wBefore w:w="4111" w:type="dxa"/>
        </w:trPr>
        <w:tc>
          <w:tcPr>
            <w:tcW w:w="1489" w:type="dxa"/>
            <w:tcBorders>
              <w:top w:val="nil"/>
              <w:left w:val="nil"/>
              <w:bottom w:val="nil"/>
              <w:right w:val="nil"/>
            </w:tcBorders>
          </w:tcPr>
          <w:p w14:paraId="32B62684" w14:textId="77777777" w:rsidR="00BC5596" w:rsidRPr="001428E8" w:rsidRDefault="00BC5596" w:rsidP="00BC5596">
            <w:pPr>
              <w:pStyle w:val="TxBrc19"/>
              <w:spacing w:before="120" w:line="240" w:lineRule="auto"/>
              <w:jc w:val="both"/>
              <w:rPr>
                <w:rFonts w:asciiTheme="minorHAnsi" w:hAnsiTheme="minorHAnsi" w:cstheme="minorHAnsi"/>
                <w:sz w:val="22"/>
                <w:szCs w:val="22"/>
              </w:rPr>
            </w:pPr>
            <w:r w:rsidRPr="001428E8">
              <w:rPr>
                <w:rFonts w:asciiTheme="minorHAnsi" w:hAnsiTheme="minorHAnsi" w:cstheme="minorHAnsi"/>
                <w:sz w:val="22"/>
                <w:szCs w:val="22"/>
              </w:rPr>
              <w:t xml:space="preserve">Summe netto  </w:t>
            </w:r>
          </w:p>
        </w:tc>
        <w:tc>
          <w:tcPr>
            <w:tcW w:w="1418" w:type="dxa"/>
            <w:tcBorders>
              <w:top w:val="nil"/>
              <w:left w:val="nil"/>
              <w:bottom w:val="nil"/>
              <w:right w:val="nil"/>
            </w:tcBorders>
          </w:tcPr>
          <w:p w14:paraId="10F07364" w14:textId="77777777" w:rsidR="00BC5596" w:rsidRPr="001428E8" w:rsidRDefault="00BC5596" w:rsidP="00BC5596">
            <w:pPr>
              <w:pStyle w:val="TxBrc19"/>
              <w:spacing w:before="120" w:line="240" w:lineRule="auto"/>
              <w:jc w:val="right"/>
              <w:rPr>
                <w:rFonts w:asciiTheme="minorHAnsi" w:hAnsiTheme="minorHAnsi" w:cstheme="minorHAnsi"/>
                <w:sz w:val="22"/>
                <w:szCs w:val="22"/>
              </w:rPr>
            </w:pPr>
          </w:p>
        </w:tc>
        <w:tc>
          <w:tcPr>
            <w:tcW w:w="1417" w:type="dxa"/>
            <w:tcBorders>
              <w:top w:val="nil"/>
              <w:left w:val="nil"/>
              <w:bottom w:val="nil"/>
              <w:right w:val="nil"/>
            </w:tcBorders>
          </w:tcPr>
          <w:p w14:paraId="73878A35" w14:textId="77777777" w:rsidR="00BC5596" w:rsidRPr="001428E8" w:rsidRDefault="00BC5596" w:rsidP="00BC5596">
            <w:pPr>
              <w:pStyle w:val="TxBrc19"/>
              <w:spacing w:before="120" w:line="240" w:lineRule="auto"/>
              <w:jc w:val="right"/>
              <w:rPr>
                <w:rFonts w:asciiTheme="minorHAnsi" w:hAnsiTheme="minorHAnsi" w:cstheme="minorHAnsi"/>
                <w:sz w:val="22"/>
                <w:szCs w:val="22"/>
              </w:rPr>
            </w:pPr>
            <w:r w:rsidRPr="001428E8">
              <w:rPr>
                <w:rFonts w:asciiTheme="minorHAnsi" w:hAnsiTheme="minorHAnsi" w:cstheme="minorHAnsi"/>
                <w:sz w:val="22"/>
                <w:szCs w:val="22"/>
              </w:rPr>
              <w:fldChar w:fldCharType="begin">
                <w:ffData>
                  <w:name w:val="Text66"/>
                  <w:enabled/>
                  <w:calcOnExit w:val="0"/>
                  <w:textInput/>
                </w:ffData>
              </w:fldChar>
            </w:r>
            <w:r w:rsidRPr="001428E8">
              <w:rPr>
                <w:rFonts w:asciiTheme="minorHAnsi" w:hAnsiTheme="minorHAnsi" w:cstheme="minorHAnsi"/>
                <w:sz w:val="22"/>
                <w:szCs w:val="22"/>
              </w:rPr>
              <w:instrText xml:space="preserve"> FORMTEXT </w:instrText>
            </w:r>
            <w:r w:rsidRPr="001428E8">
              <w:rPr>
                <w:rFonts w:asciiTheme="minorHAnsi" w:hAnsiTheme="minorHAnsi" w:cstheme="minorHAnsi"/>
                <w:sz w:val="22"/>
                <w:szCs w:val="22"/>
              </w:rPr>
            </w:r>
            <w:r w:rsidRPr="001428E8">
              <w:rPr>
                <w:rFonts w:asciiTheme="minorHAnsi" w:hAnsiTheme="minorHAnsi" w:cstheme="minorHAnsi"/>
                <w:sz w:val="22"/>
                <w:szCs w:val="22"/>
              </w:rPr>
              <w:fldChar w:fldCharType="separate"/>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noProof/>
                <w:sz w:val="22"/>
                <w:szCs w:val="22"/>
              </w:rPr>
              <w:t> </w:t>
            </w:r>
            <w:r w:rsidRPr="001428E8">
              <w:rPr>
                <w:rFonts w:asciiTheme="minorHAnsi" w:hAnsiTheme="minorHAnsi" w:cstheme="minorHAnsi"/>
                <w:sz w:val="22"/>
                <w:szCs w:val="22"/>
              </w:rPr>
              <w:fldChar w:fldCharType="end"/>
            </w:r>
          </w:p>
        </w:tc>
        <w:tc>
          <w:tcPr>
            <w:tcW w:w="425" w:type="dxa"/>
            <w:tcBorders>
              <w:top w:val="nil"/>
              <w:left w:val="nil"/>
              <w:bottom w:val="nil"/>
              <w:right w:val="nil"/>
            </w:tcBorders>
          </w:tcPr>
          <w:p w14:paraId="31CE0D03" w14:textId="77777777" w:rsidR="00BC5596" w:rsidRPr="001428E8" w:rsidRDefault="00BC5596" w:rsidP="00BC5596">
            <w:pPr>
              <w:pStyle w:val="TxBrc19"/>
              <w:spacing w:before="120" w:line="240" w:lineRule="auto"/>
              <w:rPr>
                <w:rFonts w:asciiTheme="minorHAnsi" w:hAnsiTheme="minorHAnsi" w:cstheme="minorHAnsi"/>
                <w:sz w:val="22"/>
                <w:szCs w:val="22"/>
              </w:rPr>
            </w:pPr>
            <w:r w:rsidRPr="001428E8">
              <w:rPr>
                <w:rFonts w:asciiTheme="minorHAnsi" w:hAnsiTheme="minorHAnsi" w:cstheme="minorHAnsi"/>
                <w:sz w:val="22"/>
                <w:szCs w:val="22"/>
              </w:rPr>
              <w:t>€</w:t>
            </w:r>
          </w:p>
        </w:tc>
      </w:tr>
      <w:tr w:rsidR="00BC5596" w:rsidRPr="00545CD1" w14:paraId="3FF8B44B" w14:textId="77777777" w:rsidTr="00BC5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wBefore w:w="4111" w:type="dxa"/>
        </w:trPr>
        <w:tc>
          <w:tcPr>
            <w:tcW w:w="1489" w:type="dxa"/>
            <w:tcBorders>
              <w:top w:val="single" w:sz="4" w:space="0" w:color="auto"/>
              <w:left w:val="nil"/>
              <w:bottom w:val="single" w:sz="4" w:space="0" w:color="auto"/>
              <w:right w:val="nil"/>
            </w:tcBorders>
          </w:tcPr>
          <w:p w14:paraId="56A58202" w14:textId="77777777" w:rsidR="00BC5596" w:rsidRPr="00545CD1" w:rsidRDefault="00BC5596" w:rsidP="00BC5596">
            <w:pPr>
              <w:pStyle w:val="TxBrc19"/>
              <w:spacing w:before="120" w:line="240" w:lineRule="auto"/>
              <w:jc w:val="both"/>
              <w:rPr>
                <w:rFonts w:asciiTheme="minorHAnsi" w:hAnsiTheme="minorHAnsi" w:cstheme="minorHAnsi"/>
                <w:sz w:val="22"/>
                <w:szCs w:val="22"/>
              </w:rPr>
            </w:pPr>
            <w:r w:rsidRPr="00545CD1">
              <w:rPr>
                <w:rFonts w:asciiTheme="minorHAnsi" w:hAnsiTheme="minorHAnsi" w:cstheme="minorHAnsi"/>
                <w:sz w:val="22"/>
                <w:szCs w:val="22"/>
              </w:rPr>
              <w:t xml:space="preserve">+ 19% MwSt.  </w:t>
            </w:r>
          </w:p>
        </w:tc>
        <w:tc>
          <w:tcPr>
            <w:tcW w:w="1418" w:type="dxa"/>
            <w:tcBorders>
              <w:top w:val="single" w:sz="4" w:space="0" w:color="auto"/>
              <w:left w:val="nil"/>
              <w:bottom w:val="single" w:sz="4" w:space="0" w:color="auto"/>
              <w:right w:val="nil"/>
            </w:tcBorders>
          </w:tcPr>
          <w:p w14:paraId="26797D57" w14:textId="77777777" w:rsidR="00BC5596" w:rsidRPr="00545CD1" w:rsidRDefault="00BC5596" w:rsidP="00BC5596">
            <w:pPr>
              <w:pStyle w:val="TxBrc19"/>
              <w:spacing w:before="120" w:line="240" w:lineRule="auto"/>
              <w:jc w:val="right"/>
              <w:rPr>
                <w:rFonts w:asciiTheme="minorHAnsi" w:hAnsiTheme="minorHAnsi" w:cstheme="minorHAnsi"/>
                <w:sz w:val="22"/>
                <w:szCs w:val="22"/>
              </w:rPr>
            </w:pPr>
          </w:p>
        </w:tc>
        <w:tc>
          <w:tcPr>
            <w:tcW w:w="1417" w:type="dxa"/>
            <w:tcBorders>
              <w:top w:val="single" w:sz="4" w:space="0" w:color="auto"/>
              <w:left w:val="nil"/>
              <w:bottom w:val="single" w:sz="4" w:space="0" w:color="auto"/>
              <w:right w:val="nil"/>
            </w:tcBorders>
          </w:tcPr>
          <w:p w14:paraId="1DCA3AB0" w14:textId="77777777" w:rsidR="00BC5596" w:rsidRPr="00545CD1" w:rsidRDefault="00BC5596" w:rsidP="00BC5596">
            <w:pPr>
              <w:pStyle w:val="TxBrc19"/>
              <w:spacing w:before="120" w:line="240" w:lineRule="auto"/>
              <w:jc w:val="right"/>
              <w:rPr>
                <w:rFonts w:asciiTheme="minorHAnsi" w:hAnsiTheme="minorHAnsi" w:cstheme="minorHAnsi"/>
                <w:sz w:val="22"/>
                <w:szCs w:val="22"/>
              </w:rPr>
            </w:pPr>
            <w:r w:rsidRPr="00545CD1">
              <w:rPr>
                <w:rFonts w:asciiTheme="minorHAnsi" w:hAnsiTheme="minorHAnsi" w:cstheme="minorHAnsi"/>
                <w:sz w:val="22"/>
                <w:szCs w:val="22"/>
              </w:rPr>
              <w:fldChar w:fldCharType="begin">
                <w:ffData>
                  <w:name w:val="Text67"/>
                  <w:enabled/>
                  <w:calcOnExit w:val="0"/>
                  <w:textInput/>
                </w:ffData>
              </w:fldChar>
            </w:r>
            <w:r w:rsidRPr="00545CD1">
              <w:rPr>
                <w:rFonts w:asciiTheme="minorHAnsi" w:hAnsiTheme="minorHAnsi" w:cstheme="minorHAnsi"/>
                <w:sz w:val="22"/>
                <w:szCs w:val="22"/>
              </w:rPr>
              <w:instrText xml:space="preserve"> FORMTEXT </w:instrText>
            </w:r>
            <w:r w:rsidRPr="00545CD1">
              <w:rPr>
                <w:rFonts w:asciiTheme="minorHAnsi" w:hAnsiTheme="minorHAnsi" w:cstheme="minorHAnsi"/>
                <w:sz w:val="22"/>
                <w:szCs w:val="22"/>
              </w:rPr>
            </w:r>
            <w:r w:rsidRPr="00545CD1">
              <w:rPr>
                <w:rFonts w:asciiTheme="minorHAnsi" w:hAnsiTheme="minorHAnsi" w:cstheme="minorHAnsi"/>
                <w:sz w:val="22"/>
                <w:szCs w:val="22"/>
              </w:rPr>
              <w:fldChar w:fldCharType="separate"/>
            </w:r>
            <w:r w:rsidRPr="00545CD1">
              <w:rPr>
                <w:rFonts w:asciiTheme="minorHAnsi" w:hAnsiTheme="minorHAnsi" w:cstheme="minorHAnsi"/>
                <w:noProof/>
                <w:sz w:val="22"/>
                <w:szCs w:val="22"/>
              </w:rPr>
              <w:t> </w:t>
            </w:r>
            <w:r w:rsidRPr="00545CD1">
              <w:rPr>
                <w:rFonts w:asciiTheme="minorHAnsi" w:hAnsiTheme="minorHAnsi" w:cstheme="minorHAnsi"/>
                <w:noProof/>
                <w:sz w:val="22"/>
                <w:szCs w:val="22"/>
              </w:rPr>
              <w:t> </w:t>
            </w:r>
            <w:r w:rsidRPr="00545CD1">
              <w:rPr>
                <w:rFonts w:asciiTheme="minorHAnsi" w:hAnsiTheme="minorHAnsi" w:cstheme="minorHAnsi"/>
                <w:noProof/>
                <w:sz w:val="22"/>
                <w:szCs w:val="22"/>
              </w:rPr>
              <w:t> </w:t>
            </w:r>
            <w:r w:rsidRPr="00545CD1">
              <w:rPr>
                <w:rFonts w:asciiTheme="minorHAnsi" w:hAnsiTheme="minorHAnsi" w:cstheme="minorHAnsi"/>
                <w:noProof/>
                <w:sz w:val="22"/>
                <w:szCs w:val="22"/>
              </w:rPr>
              <w:t> </w:t>
            </w:r>
            <w:r w:rsidRPr="00545CD1">
              <w:rPr>
                <w:rFonts w:asciiTheme="minorHAnsi" w:hAnsiTheme="minorHAnsi" w:cstheme="minorHAnsi"/>
                <w:noProof/>
                <w:sz w:val="22"/>
                <w:szCs w:val="22"/>
              </w:rPr>
              <w:t> </w:t>
            </w:r>
            <w:r w:rsidRPr="00545CD1">
              <w:rPr>
                <w:rFonts w:asciiTheme="minorHAnsi" w:hAnsiTheme="minorHAnsi" w:cstheme="minorHAnsi"/>
                <w:sz w:val="22"/>
                <w:szCs w:val="22"/>
              </w:rPr>
              <w:fldChar w:fldCharType="end"/>
            </w:r>
          </w:p>
        </w:tc>
        <w:tc>
          <w:tcPr>
            <w:tcW w:w="425" w:type="dxa"/>
            <w:tcBorders>
              <w:top w:val="single" w:sz="4" w:space="0" w:color="auto"/>
              <w:left w:val="nil"/>
              <w:bottom w:val="single" w:sz="4" w:space="0" w:color="auto"/>
              <w:right w:val="nil"/>
            </w:tcBorders>
          </w:tcPr>
          <w:p w14:paraId="723A41BC" w14:textId="77777777" w:rsidR="00BC5596" w:rsidRPr="00545CD1" w:rsidRDefault="00BC5596" w:rsidP="00BC5596">
            <w:pPr>
              <w:pStyle w:val="TxBrc19"/>
              <w:spacing w:before="120" w:line="240" w:lineRule="auto"/>
              <w:rPr>
                <w:rFonts w:asciiTheme="minorHAnsi" w:hAnsiTheme="minorHAnsi" w:cstheme="minorHAnsi"/>
                <w:sz w:val="22"/>
                <w:szCs w:val="22"/>
              </w:rPr>
            </w:pPr>
            <w:r w:rsidRPr="00545CD1">
              <w:rPr>
                <w:rFonts w:asciiTheme="minorHAnsi" w:hAnsiTheme="minorHAnsi" w:cstheme="minorHAnsi"/>
                <w:sz w:val="22"/>
                <w:szCs w:val="22"/>
              </w:rPr>
              <w:t>€</w:t>
            </w:r>
          </w:p>
        </w:tc>
      </w:tr>
      <w:tr w:rsidR="00BC5596" w:rsidRPr="00392420" w14:paraId="369C89FC" w14:textId="77777777" w:rsidTr="00BC5596">
        <w:trPr>
          <w:gridBefore w:val="2"/>
          <w:wBefore w:w="4111" w:type="dxa"/>
        </w:trPr>
        <w:tc>
          <w:tcPr>
            <w:tcW w:w="1489" w:type="dxa"/>
          </w:tcPr>
          <w:p w14:paraId="432989C5" w14:textId="77777777" w:rsidR="00BC5596" w:rsidRPr="00392420" w:rsidRDefault="00BC5596" w:rsidP="00BC5596">
            <w:pPr>
              <w:pStyle w:val="TxBrc19"/>
              <w:spacing w:before="120" w:line="240" w:lineRule="auto"/>
              <w:jc w:val="both"/>
              <w:rPr>
                <w:rFonts w:asciiTheme="minorHAnsi" w:hAnsiTheme="minorHAnsi" w:cstheme="minorHAnsi"/>
                <w:b/>
                <w:sz w:val="22"/>
                <w:szCs w:val="22"/>
                <w:highlight w:val="lightGray"/>
              </w:rPr>
            </w:pPr>
            <w:r w:rsidRPr="00392420">
              <w:rPr>
                <w:rFonts w:asciiTheme="minorHAnsi" w:hAnsiTheme="minorHAnsi" w:cstheme="minorHAnsi"/>
                <w:b/>
                <w:sz w:val="22"/>
                <w:szCs w:val="22"/>
              </w:rPr>
              <w:t>Bruttobetrag</w:t>
            </w:r>
            <w:r w:rsidRPr="00392420">
              <w:rPr>
                <w:rFonts w:asciiTheme="minorHAnsi" w:hAnsiTheme="minorHAnsi" w:cstheme="minorHAnsi"/>
                <w:b/>
                <w:sz w:val="22"/>
                <w:szCs w:val="22"/>
                <w:highlight w:val="lightGray"/>
              </w:rPr>
              <w:t xml:space="preserve"> </w:t>
            </w:r>
          </w:p>
        </w:tc>
        <w:tc>
          <w:tcPr>
            <w:tcW w:w="1418" w:type="dxa"/>
          </w:tcPr>
          <w:p w14:paraId="2B973351" w14:textId="77777777" w:rsidR="00BC5596" w:rsidRPr="00392420" w:rsidRDefault="00BC5596" w:rsidP="00BC5596">
            <w:pPr>
              <w:pStyle w:val="TxBrc19"/>
              <w:spacing w:before="120" w:line="240" w:lineRule="auto"/>
              <w:jc w:val="right"/>
              <w:rPr>
                <w:rFonts w:asciiTheme="minorHAnsi" w:hAnsiTheme="minorHAnsi" w:cstheme="minorHAnsi"/>
                <w:b/>
                <w:sz w:val="22"/>
                <w:szCs w:val="22"/>
                <w:highlight w:val="lightGray"/>
              </w:rPr>
            </w:pPr>
          </w:p>
        </w:tc>
        <w:tc>
          <w:tcPr>
            <w:tcW w:w="1417" w:type="dxa"/>
            <w:tcBorders>
              <w:bottom w:val="double" w:sz="4" w:space="0" w:color="auto"/>
            </w:tcBorders>
          </w:tcPr>
          <w:p w14:paraId="629881B7" w14:textId="77777777" w:rsidR="00BC5596" w:rsidRPr="00392420" w:rsidRDefault="00BC5596" w:rsidP="00BC5596">
            <w:pPr>
              <w:pStyle w:val="TxBrc19"/>
              <w:spacing w:before="120" w:line="240" w:lineRule="auto"/>
              <w:jc w:val="right"/>
              <w:rPr>
                <w:rFonts w:asciiTheme="minorHAnsi" w:hAnsiTheme="minorHAnsi" w:cstheme="minorHAnsi"/>
                <w:b/>
                <w:sz w:val="22"/>
                <w:szCs w:val="22"/>
                <w:highlight w:val="lightGray"/>
              </w:rPr>
            </w:pPr>
            <w:r w:rsidRPr="00392420">
              <w:rPr>
                <w:rFonts w:asciiTheme="minorHAnsi" w:hAnsiTheme="minorHAnsi" w:cstheme="minorHAnsi"/>
                <w:b/>
                <w:sz w:val="22"/>
                <w:szCs w:val="22"/>
                <w:highlight w:val="lightGray"/>
              </w:rPr>
              <w:fldChar w:fldCharType="begin">
                <w:ffData>
                  <w:name w:val="Text68"/>
                  <w:enabled/>
                  <w:calcOnExit w:val="0"/>
                  <w:textInput/>
                </w:ffData>
              </w:fldChar>
            </w:r>
            <w:r w:rsidRPr="00392420">
              <w:rPr>
                <w:rFonts w:asciiTheme="minorHAnsi" w:hAnsiTheme="minorHAnsi" w:cstheme="minorHAnsi"/>
                <w:b/>
                <w:sz w:val="22"/>
                <w:szCs w:val="22"/>
                <w:highlight w:val="lightGray"/>
              </w:rPr>
              <w:instrText xml:space="preserve"> FORMTEXT </w:instrText>
            </w:r>
            <w:r w:rsidRPr="00392420">
              <w:rPr>
                <w:rFonts w:asciiTheme="minorHAnsi" w:hAnsiTheme="minorHAnsi" w:cstheme="minorHAnsi"/>
                <w:b/>
                <w:sz w:val="22"/>
                <w:szCs w:val="22"/>
                <w:highlight w:val="lightGray"/>
              </w:rPr>
            </w:r>
            <w:r w:rsidRPr="00392420">
              <w:rPr>
                <w:rFonts w:asciiTheme="minorHAnsi" w:hAnsiTheme="minorHAnsi" w:cstheme="minorHAnsi"/>
                <w:b/>
                <w:sz w:val="22"/>
                <w:szCs w:val="22"/>
                <w:highlight w:val="lightGray"/>
              </w:rPr>
              <w:fldChar w:fldCharType="separate"/>
            </w:r>
            <w:r w:rsidRPr="00392420">
              <w:rPr>
                <w:rFonts w:asciiTheme="minorHAnsi" w:hAnsiTheme="minorHAnsi" w:cstheme="minorHAnsi"/>
                <w:b/>
                <w:noProof/>
                <w:sz w:val="22"/>
                <w:szCs w:val="22"/>
                <w:highlight w:val="lightGray"/>
              </w:rPr>
              <w:t> </w:t>
            </w:r>
            <w:r w:rsidRPr="00392420">
              <w:rPr>
                <w:rFonts w:asciiTheme="minorHAnsi" w:hAnsiTheme="minorHAnsi" w:cstheme="minorHAnsi"/>
                <w:b/>
                <w:noProof/>
                <w:sz w:val="22"/>
                <w:szCs w:val="22"/>
                <w:highlight w:val="lightGray"/>
              </w:rPr>
              <w:t> </w:t>
            </w:r>
            <w:r w:rsidRPr="00392420">
              <w:rPr>
                <w:rFonts w:asciiTheme="minorHAnsi" w:hAnsiTheme="minorHAnsi" w:cstheme="minorHAnsi"/>
                <w:b/>
                <w:noProof/>
                <w:sz w:val="22"/>
                <w:szCs w:val="22"/>
                <w:highlight w:val="lightGray"/>
              </w:rPr>
              <w:t> </w:t>
            </w:r>
            <w:r w:rsidRPr="00392420">
              <w:rPr>
                <w:rFonts w:asciiTheme="minorHAnsi" w:hAnsiTheme="minorHAnsi" w:cstheme="minorHAnsi"/>
                <w:b/>
                <w:noProof/>
                <w:sz w:val="22"/>
                <w:szCs w:val="22"/>
                <w:highlight w:val="lightGray"/>
              </w:rPr>
              <w:t> </w:t>
            </w:r>
            <w:r w:rsidRPr="00392420">
              <w:rPr>
                <w:rFonts w:asciiTheme="minorHAnsi" w:hAnsiTheme="minorHAnsi" w:cstheme="minorHAnsi"/>
                <w:b/>
                <w:noProof/>
                <w:sz w:val="22"/>
                <w:szCs w:val="22"/>
                <w:highlight w:val="lightGray"/>
              </w:rPr>
              <w:t> </w:t>
            </w:r>
            <w:r w:rsidRPr="00392420">
              <w:rPr>
                <w:rFonts w:asciiTheme="minorHAnsi" w:hAnsiTheme="minorHAnsi" w:cstheme="minorHAnsi"/>
                <w:b/>
                <w:sz w:val="22"/>
                <w:szCs w:val="22"/>
                <w:highlight w:val="lightGray"/>
              </w:rPr>
              <w:fldChar w:fldCharType="end"/>
            </w:r>
          </w:p>
        </w:tc>
        <w:tc>
          <w:tcPr>
            <w:tcW w:w="425" w:type="dxa"/>
            <w:tcBorders>
              <w:bottom w:val="double" w:sz="4" w:space="0" w:color="auto"/>
            </w:tcBorders>
          </w:tcPr>
          <w:p w14:paraId="0FB53AC6" w14:textId="77777777" w:rsidR="00BC5596" w:rsidRPr="00392420" w:rsidRDefault="00BC5596" w:rsidP="00BC5596">
            <w:pPr>
              <w:pStyle w:val="TxBrc19"/>
              <w:spacing w:before="120" w:line="240" w:lineRule="auto"/>
              <w:rPr>
                <w:rFonts w:asciiTheme="minorHAnsi" w:hAnsiTheme="minorHAnsi" w:cstheme="minorHAnsi"/>
                <w:b/>
                <w:sz w:val="22"/>
                <w:szCs w:val="22"/>
                <w:highlight w:val="lightGray"/>
              </w:rPr>
            </w:pPr>
            <w:r w:rsidRPr="00392420">
              <w:rPr>
                <w:rFonts w:asciiTheme="minorHAnsi" w:hAnsiTheme="minorHAnsi" w:cstheme="minorHAnsi"/>
                <w:b/>
                <w:sz w:val="22"/>
                <w:szCs w:val="22"/>
                <w:highlight w:val="lightGray"/>
              </w:rPr>
              <w:t>€</w:t>
            </w:r>
          </w:p>
        </w:tc>
      </w:tr>
    </w:tbl>
    <w:p w14:paraId="7B6CBCCA" w14:textId="684F9FAC" w:rsidR="00BC5596" w:rsidRDefault="00BC5596">
      <w:pPr>
        <w:spacing w:line="360" w:lineRule="auto"/>
        <w:ind w:left="709" w:hanging="709"/>
        <w:jc w:val="both"/>
        <w:rPr>
          <w:rFonts w:asciiTheme="minorHAnsi" w:hAnsiTheme="minorHAnsi" w:cstheme="minorHAnsi"/>
          <w:sz w:val="22"/>
          <w:szCs w:val="22"/>
        </w:rPr>
      </w:pPr>
    </w:p>
    <w:p w14:paraId="76C94141" w14:textId="77777777" w:rsidR="002B7466" w:rsidRDefault="002B7466" w:rsidP="00BC5596">
      <w:pPr>
        <w:spacing w:line="360" w:lineRule="auto"/>
        <w:ind w:left="709"/>
        <w:jc w:val="both"/>
        <w:rPr>
          <w:rFonts w:asciiTheme="minorHAnsi" w:hAnsiTheme="minorHAnsi" w:cstheme="minorHAnsi"/>
          <w:sz w:val="22"/>
          <w:szCs w:val="22"/>
        </w:rPr>
      </w:pPr>
    </w:p>
    <w:p w14:paraId="28C32997" w14:textId="77777777" w:rsidR="002B7466" w:rsidRDefault="002B7466" w:rsidP="00BC5596">
      <w:pPr>
        <w:spacing w:line="360" w:lineRule="auto"/>
        <w:ind w:left="709"/>
        <w:jc w:val="both"/>
        <w:rPr>
          <w:rFonts w:asciiTheme="minorHAnsi" w:hAnsiTheme="minorHAnsi" w:cstheme="minorHAnsi"/>
          <w:sz w:val="22"/>
          <w:szCs w:val="22"/>
        </w:rPr>
      </w:pPr>
    </w:p>
    <w:p w14:paraId="67007458" w14:textId="77777777" w:rsidR="002B7466" w:rsidRDefault="002B7466" w:rsidP="00BC5596">
      <w:pPr>
        <w:spacing w:line="360" w:lineRule="auto"/>
        <w:ind w:left="709"/>
        <w:jc w:val="both"/>
        <w:rPr>
          <w:rFonts w:asciiTheme="minorHAnsi" w:hAnsiTheme="minorHAnsi" w:cstheme="minorHAnsi"/>
          <w:sz w:val="22"/>
          <w:szCs w:val="22"/>
        </w:rPr>
      </w:pPr>
    </w:p>
    <w:p w14:paraId="0598B604" w14:textId="621F54AE" w:rsidR="00BC5596" w:rsidRPr="00C15438" w:rsidRDefault="00BC5596" w:rsidP="00BC5596">
      <w:pPr>
        <w:spacing w:line="360" w:lineRule="auto"/>
        <w:ind w:left="709"/>
        <w:jc w:val="both"/>
        <w:rPr>
          <w:rFonts w:asciiTheme="minorHAnsi" w:hAnsiTheme="minorHAnsi" w:cstheme="minorHAnsi"/>
          <w:sz w:val="22"/>
          <w:szCs w:val="22"/>
        </w:rPr>
      </w:pPr>
      <w:r w:rsidRPr="00C15438">
        <w:rPr>
          <w:rFonts w:asciiTheme="minorHAnsi" w:hAnsiTheme="minorHAnsi" w:cstheme="minorHAnsi"/>
          <w:sz w:val="22"/>
          <w:szCs w:val="22"/>
        </w:rPr>
        <w:lastRenderedPageBreak/>
        <w:t>Mit dieser Vergütung sind abgegolten:</w:t>
      </w:r>
    </w:p>
    <w:p w14:paraId="4E8B7771" w14:textId="77777777" w:rsidR="00BC5596" w:rsidRPr="00C15438" w:rsidRDefault="00BC5596" w:rsidP="00BC5596">
      <w:pPr>
        <w:pStyle w:val="TxBrp11"/>
        <w:numPr>
          <w:ilvl w:val="0"/>
          <w:numId w:val="45"/>
        </w:numPr>
        <w:tabs>
          <w:tab w:val="clear" w:pos="1054"/>
        </w:tabs>
        <w:spacing w:line="360" w:lineRule="auto"/>
        <w:ind w:left="1418" w:hanging="709"/>
        <w:jc w:val="both"/>
        <w:rPr>
          <w:rFonts w:asciiTheme="minorHAnsi" w:hAnsiTheme="minorHAnsi" w:cstheme="minorHAnsi"/>
          <w:sz w:val="22"/>
          <w:szCs w:val="22"/>
        </w:rPr>
      </w:pPr>
      <w:r w:rsidRPr="00C15438">
        <w:rPr>
          <w:rFonts w:asciiTheme="minorHAnsi" w:hAnsiTheme="minorHAnsi" w:cstheme="minorHAnsi"/>
          <w:sz w:val="22"/>
          <w:szCs w:val="22"/>
        </w:rPr>
        <w:t xml:space="preserve">die vertragliche Leistung nach Nr. 2.1, </w:t>
      </w:r>
    </w:p>
    <w:p w14:paraId="57720889" w14:textId="77777777" w:rsidR="00BC5596" w:rsidRPr="00C15438" w:rsidRDefault="00BC5596" w:rsidP="00BC5596">
      <w:pPr>
        <w:pStyle w:val="TxBrp24"/>
        <w:numPr>
          <w:ilvl w:val="0"/>
          <w:numId w:val="45"/>
        </w:numPr>
        <w:tabs>
          <w:tab w:val="clear" w:pos="1315"/>
        </w:tabs>
        <w:spacing w:line="360" w:lineRule="auto"/>
        <w:ind w:left="1418" w:hanging="709"/>
        <w:jc w:val="both"/>
        <w:rPr>
          <w:rFonts w:asciiTheme="minorHAnsi" w:hAnsiTheme="minorHAnsi" w:cstheme="minorHAnsi"/>
          <w:sz w:val="22"/>
          <w:szCs w:val="22"/>
        </w:rPr>
      </w:pPr>
      <w:r w:rsidRPr="00C15438">
        <w:rPr>
          <w:rFonts w:asciiTheme="minorHAnsi" w:hAnsiTheme="minorHAnsi" w:cstheme="minorHAnsi"/>
          <w:sz w:val="22"/>
          <w:szCs w:val="22"/>
        </w:rPr>
        <w:t>Instandsetzungen nach Nr. 2.2, mit der Lieferung von Ersatzteilen bis zum Listenpreis von insgesamt 25 € je vertragliche Leistung und Anlage (wegen der Vergütung für teurere Ersatzteile siehe Nr. 5.</w:t>
      </w:r>
      <w:r>
        <w:rPr>
          <w:rFonts w:asciiTheme="minorHAnsi" w:hAnsiTheme="minorHAnsi" w:cstheme="minorHAnsi"/>
          <w:sz w:val="22"/>
          <w:szCs w:val="22"/>
        </w:rPr>
        <w:t>3</w:t>
      </w:r>
      <w:r w:rsidRPr="00C15438">
        <w:rPr>
          <w:rFonts w:asciiTheme="minorHAnsi" w:hAnsiTheme="minorHAnsi" w:cstheme="minorHAnsi"/>
          <w:sz w:val="22"/>
          <w:szCs w:val="22"/>
        </w:rPr>
        <w:t xml:space="preserve">), </w:t>
      </w:r>
    </w:p>
    <w:p w14:paraId="4CBE4B7B" w14:textId="77777777" w:rsidR="00BC5596" w:rsidRPr="00C15438" w:rsidRDefault="00BC5596" w:rsidP="00BC5596">
      <w:pPr>
        <w:pStyle w:val="TxBrp24"/>
        <w:numPr>
          <w:ilvl w:val="0"/>
          <w:numId w:val="45"/>
        </w:numPr>
        <w:tabs>
          <w:tab w:val="clear" w:pos="1315"/>
        </w:tabs>
        <w:spacing w:line="360" w:lineRule="auto"/>
        <w:ind w:left="1418" w:hanging="709"/>
        <w:jc w:val="both"/>
        <w:rPr>
          <w:rFonts w:asciiTheme="minorHAnsi" w:hAnsiTheme="minorHAnsi" w:cstheme="minorHAnsi"/>
          <w:sz w:val="22"/>
          <w:szCs w:val="22"/>
        </w:rPr>
      </w:pPr>
      <w:r w:rsidRPr="00C15438">
        <w:rPr>
          <w:rFonts w:asciiTheme="minorHAnsi" w:hAnsiTheme="minorHAnsi" w:cstheme="minorHAnsi"/>
          <w:sz w:val="22"/>
          <w:szCs w:val="22"/>
        </w:rPr>
        <w:t>die Beistellung des Personals gemäß Punkt 2.5,</w:t>
      </w:r>
    </w:p>
    <w:p w14:paraId="3B62941C" w14:textId="77777777" w:rsidR="00BC5596" w:rsidRPr="00C15438" w:rsidRDefault="00BC5596" w:rsidP="00BC5596">
      <w:pPr>
        <w:pStyle w:val="TxBrp24"/>
        <w:numPr>
          <w:ilvl w:val="0"/>
          <w:numId w:val="45"/>
        </w:numPr>
        <w:tabs>
          <w:tab w:val="clear" w:pos="1315"/>
        </w:tabs>
        <w:spacing w:line="360" w:lineRule="auto"/>
        <w:ind w:left="1418" w:hanging="709"/>
        <w:jc w:val="both"/>
        <w:rPr>
          <w:rFonts w:asciiTheme="minorHAnsi" w:hAnsiTheme="minorHAnsi" w:cstheme="minorHAnsi"/>
          <w:sz w:val="22"/>
          <w:szCs w:val="22"/>
        </w:rPr>
      </w:pPr>
      <w:r w:rsidRPr="00C15438">
        <w:rPr>
          <w:rFonts w:asciiTheme="minorHAnsi" w:hAnsiTheme="minorHAnsi" w:cstheme="minorHAnsi"/>
          <w:sz w:val="22"/>
          <w:szCs w:val="22"/>
        </w:rPr>
        <w:t>die Kosten für die in Nr. 3.2 bezeichneten Hilfsmittel und –stoffe,</w:t>
      </w:r>
    </w:p>
    <w:p w14:paraId="4FD8DBA0" w14:textId="16A84B6C" w:rsidR="00BC5596" w:rsidRPr="00C15438" w:rsidRDefault="00BC5596" w:rsidP="00BC5596">
      <w:pPr>
        <w:pStyle w:val="TxBrp24"/>
        <w:numPr>
          <w:ilvl w:val="0"/>
          <w:numId w:val="45"/>
        </w:numPr>
        <w:tabs>
          <w:tab w:val="clear" w:pos="1315"/>
        </w:tabs>
        <w:spacing w:line="360" w:lineRule="auto"/>
        <w:ind w:left="1418" w:hanging="709"/>
        <w:jc w:val="both"/>
        <w:rPr>
          <w:rFonts w:asciiTheme="minorHAnsi" w:hAnsiTheme="minorHAnsi" w:cstheme="minorHAnsi"/>
          <w:sz w:val="22"/>
          <w:szCs w:val="22"/>
        </w:rPr>
      </w:pPr>
      <w:r w:rsidRPr="00C15438">
        <w:rPr>
          <w:rFonts w:asciiTheme="minorHAnsi" w:hAnsiTheme="minorHAnsi" w:cstheme="minorHAnsi"/>
          <w:sz w:val="22"/>
          <w:szCs w:val="22"/>
        </w:rPr>
        <w:t xml:space="preserve">die nach den Leistungskatalogen/Arbeitskarten zu liefernden Materialien </w:t>
      </w:r>
    </w:p>
    <w:p w14:paraId="4D6E60B7" w14:textId="77777777" w:rsidR="00BC5596" w:rsidRPr="00C15438" w:rsidRDefault="00BC5596" w:rsidP="00BC5596">
      <w:pPr>
        <w:pStyle w:val="TxBrp24"/>
        <w:numPr>
          <w:ilvl w:val="0"/>
          <w:numId w:val="45"/>
        </w:numPr>
        <w:tabs>
          <w:tab w:val="clear" w:pos="1315"/>
        </w:tabs>
        <w:spacing w:line="360" w:lineRule="auto"/>
        <w:ind w:left="1418" w:hanging="709"/>
        <w:jc w:val="both"/>
        <w:rPr>
          <w:rFonts w:asciiTheme="minorHAnsi" w:hAnsiTheme="minorHAnsi" w:cstheme="minorHAnsi"/>
          <w:sz w:val="22"/>
          <w:szCs w:val="22"/>
        </w:rPr>
      </w:pPr>
      <w:r w:rsidRPr="00C15438">
        <w:rPr>
          <w:rFonts w:asciiTheme="minorHAnsi" w:hAnsiTheme="minorHAnsi" w:cstheme="minorHAnsi"/>
          <w:sz w:val="22"/>
          <w:szCs w:val="22"/>
        </w:rPr>
        <w:t>die Kosten für die Entsorgung von ausgetauschten Teilen, Hilfsstoffen, Betriebsstoffen, Abfällen und Verpackungsmaterial.</w:t>
      </w:r>
    </w:p>
    <w:p w14:paraId="2D43BF8C" w14:textId="1E813349" w:rsidR="009D4791" w:rsidRPr="0019473C" w:rsidRDefault="00BC5596" w:rsidP="00810E3B">
      <w:pPr>
        <w:spacing w:line="360" w:lineRule="auto"/>
        <w:ind w:left="709"/>
        <w:jc w:val="both"/>
        <w:rPr>
          <w:rFonts w:asciiTheme="minorHAnsi" w:hAnsiTheme="minorHAnsi" w:cstheme="minorHAnsi"/>
          <w:sz w:val="22"/>
          <w:szCs w:val="22"/>
        </w:rPr>
      </w:pPr>
      <w:r w:rsidRPr="00C15438">
        <w:rPr>
          <w:rFonts w:asciiTheme="minorHAnsi" w:hAnsiTheme="minorHAnsi" w:cstheme="minorHAnsi"/>
          <w:sz w:val="22"/>
          <w:szCs w:val="22"/>
        </w:rPr>
        <w:t>Mit dieser Vergütung sind ferner alle Nebenkosten, z.B. Fahr- und Transportkosten, Auslösungen, Tage- und Übernachtungsgelder, Schmutz- und Erschwerniszulagen, Überstunden sowie Sonn- und Feiertagszuschläge abgegolten</w:t>
      </w:r>
    </w:p>
    <w:p w14:paraId="74A82705" w14:textId="77777777" w:rsidR="00782488" w:rsidRDefault="00782488">
      <w:pPr>
        <w:rPr>
          <w:rFonts w:asciiTheme="minorHAnsi" w:hAnsiTheme="minorHAnsi" w:cstheme="minorHAnsi"/>
          <w:sz w:val="22"/>
          <w:szCs w:val="22"/>
        </w:rPr>
      </w:pPr>
    </w:p>
    <w:p w14:paraId="4A05C52E" w14:textId="77777777" w:rsidR="00A1312C" w:rsidRPr="0019473C" w:rsidRDefault="00836AF3" w:rsidP="00836AF3">
      <w:pPr>
        <w:pStyle w:val="TxBrp11"/>
        <w:tabs>
          <w:tab w:val="clear" w:pos="1054"/>
        </w:tabs>
        <w:spacing w:line="240" w:lineRule="auto"/>
        <w:ind w:left="0"/>
        <w:rPr>
          <w:rFonts w:asciiTheme="minorHAnsi" w:hAnsiTheme="minorHAnsi" w:cstheme="minorHAnsi"/>
          <w:b/>
          <w:sz w:val="22"/>
          <w:szCs w:val="22"/>
        </w:rPr>
      </w:pPr>
      <w:r w:rsidRPr="005C0C74">
        <w:rPr>
          <w:rFonts w:asciiTheme="minorHAnsi" w:hAnsiTheme="minorHAnsi" w:cstheme="minorHAnsi"/>
          <w:b/>
          <w:szCs w:val="24"/>
        </w:rPr>
        <w:t>5.2</w:t>
      </w:r>
      <w:r w:rsidRPr="0019473C">
        <w:rPr>
          <w:rFonts w:asciiTheme="minorHAnsi" w:hAnsiTheme="minorHAnsi" w:cstheme="minorHAnsi"/>
          <w:b/>
          <w:sz w:val="22"/>
          <w:szCs w:val="22"/>
        </w:rPr>
        <w:tab/>
      </w:r>
      <w:r w:rsidR="00A1312C" w:rsidRPr="0019473C">
        <w:rPr>
          <w:rFonts w:asciiTheme="minorHAnsi" w:hAnsiTheme="minorHAnsi" w:cstheme="minorHAnsi"/>
          <w:sz w:val="22"/>
          <w:szCs w:val="22"/>
        </w:rPr>
        <w:t>Leistungen nach Nr. 2.4 werden wie folgt vergütet (Netto):</w:t>
      </w:r>
    </w:p>
    <w:p w14:paraId="5A6A432F"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Stundenverrechnungssatz:</w:t>
      </w:r>
    </w:p>
    <w:p w14:paraId="39A05B3C"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ab/>
      </w:r>
      <w:r w:rsidRPr="00965423">
        <w:rPr>
          <w:rFonts w:asciiTheme="minorHAnsi" w:hAnsiTheme="minorHAnsi" w:cstheme="minorHAnsi"/>
          <w:sz w:val="22"/>
          <w:szCs w:val="22"/>
        </w:rPr>
        <w:tab/>
        <w:t>Obermonteur</w:t>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fldChar w:fldCharType="begin">
          <w:ffData>
            <w:name w:val="Text3"/>
            <w:enabled/>
            <w:calcOnExit w:val="0"/>
            <w:textInput/>
          </w:ffData>
        </w:fldChar>
      </w:r>
      <w:r w:rsidRPr="00965423">
        <w:rPr>
          <w:rFonts w:asciiTheme="minorHAnsi" w:hAnsiTheme="minorHAnsi" w:cstheme="minorHAnsi"/>
          <w:sz w:val="22"/>
          <w:szCs w:val="22"/>
        </w:rPr>
        <w:instrText xml:space="preserve"> FORMTEXT </w:instrText>
      </w:r>
      <w:r w:rsidRPr="00965423">
        <w:rPr>
          <w:rFonts w:asciiTheme="minorHAnsi" w:hAnsiTheme="minorHAnsi" w:cstheme="minorHAnsi"/>
          <w:sz w:val="22"/>
          <w:szCs w:val="22"/>
        </w:rPr>
      </w:r>
      <w:r w:rsidRPr="00965423">
        <w:rPr>
          <w:rFonts w:asciiTheme="minorHAnsi" w:hAnsiTheme="minorHAnsi" w:cstheme="minorHAnsi"/>
          <w:sz w:val="22"/>
          <w:szCs w:val="22"/>
        </w:rPr>
        <w:fldChar w:fldCharType="separate"/>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sz w:val="22"/>
          <w:szCs w:val="22"/>
        </w:rPr>
        <w:fldChar w:fldCharType="end"/>
      </w:r>
      <w:r w:rsidRPr="00965423">
        <w:rPr>
          <w:rFonts w:asciiTheme="minorHAnsi" w:hAnsiTheme="minorHAnsi" w:cstheme="minorHAnsi"/>
          <w:sz w:val="22"/>
          <w:szCs w:val="22"/>
        </w:rPr>
        <w:t xml:space="preserve">____________ € </w:t>
      </w:r>
      <w:r w:rsidRPr="00965423">
        <w:rPr>
          <w:rFonts w:asciiTheme="minorHAnsi" w:hAnsiTheme="minorHAnsi" w:cstheme="minorHAnsi"/>
          <w:sz w:val="22"/>
          <w:szCs w:val="22"/>
          <w:vertAlign w:val="superscript"/>
        </w:rPr>
        <w:t>2)</w:t>
      </w:r>
    </w:p>
    <w:p w14:paraId="57D8DB9F"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ab/>
      </w:r>
      <w:r w:rsidRPr="00965423">
        <w:rPr>
          <w:rFonts w:asciiTheme="minorHAnsi" w:hAnsiTheme="minorHAnsi" w:cstheme="minorHAnsi"/>
          <w:sz w:val="22"/>
          <w:szCs w:val="22"/>
        </w:rPr>
        <w:tab/>
        <w:t>Monteur</w:t>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fldChar w:fldCharType="begin">
          <w:ffData>
            <w:name w:val="Text3"/>
            <w:enabled/>
            <w:calcOnExit w:val="0"/>
            <w:textInput/>
          </w:ffData>
        </w:fldChar>
      </w:r>
      <w:r w:rsidRPr="00965423">
        <w:rPr>
          <w:rFonts w:asciiTheme="minorHAnsi" w:hAnsiTheme="minorHAnsi" w:cstheme="minorHAnsi"/>
          <w:sz w:val="22"/>
          <w:szCs w:val="22"/>
        </w:rPr>
        <w:instrText xml:space="preserve"> FORMTEXT </w:instrText>
      </w:r>
      <w:r w:rsidRPr="00965423">
        <w:rPr>
          <w:rFonts w:asciiTheme="minorHAnsi" w:hAnsiTheme="minorHAnsi" w:cstheme="minorHAnsi"/>
          <w:sz w:val="22"/>
          <w:szCs w:val="22"/>
        </w:rPr>
      </w:r>
      <w:r w:rsidRPr="00965423">
        <w:rPr>
          <w:rFonts w:asciiTheme="minorHAnsi" w:hAnsiTheme="minorHAnsi" w:cstheme="minorHAnsi"/>
          <w:sz w:val="22"/>
          <w:szCs w:val="22"/>
        </w:rPr>
        <w:fldChar w:fldCharType="separate"/>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sz w:val="22"/>
          <w:szCs w:val="22"/>
        </w:rPr>
        <w:fldChar w:fldCharType="end"/>
      </w:r>
      <w:r w:rsidRPr="00965423">
        <w:rPr>
          <w:rFonts w:asciiTheme="minorHAnsi" w:hAnsiTheme="minorHAnsi" w:cstheme="minorHAnsi"/>
          <w:sz w:val="22"/>
          <w:szCs w:val="22"/>
        </w:rPr>
        <w:t xml:space="preserve">____________ € </w:t>
      </w:r>
      <w:r w:rsidRPr="00965423">
        <w:rPr>
          <w:rFonts w:asciiTheme="minorHAnsi" w:hAnsiTheme="minorHAnsi" w:cstheme="minorHAnsi"/>
          <w:sz w:val="22"/>
          <w:szCs w:val="22"/>
          <w:vertAlign w:val="superscript"/>
        </w:rPr>
        <w:t>2)</w:t>
      </w:r>
    </w:p>
    <w:p w14:paraId="356E3FE6"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ab/>
      </w:r>
      <w:r w:rsidRPr="00965423">
        <w:rPr>
          <w:rFonts w:asciiTheme="minorHAnsi" w:hAnsiTheme="minorHAnsi" w:cstheme="minorHAnsi"/>
          <w:sz w:val="22"/>
          <w:szCs w:val="22"/>
        </w:rPr>
        <w:tab/>
        <w:t>Helfer</w:t>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fldChar w:fldCharType="begin">
          <w:ffData>
            <w:name w:val="Text3"/>
            <w:enabled/>
            <w:calcOnExit w:val="0"/>
            <w:textInput/>
          </w:ffData>
        </w:fldChar>
      </w:r>
      <w:r w:rsidRPr="00965423">
        <w:rPr>
          <w:rFonts w:asciiTheme="minorHAnsi" w:hAnsiTheme="minorHAnsi" w:cstheme="minorHAnsi"/>
          <w:sz w:val="22"/>
          <w:szCs w:val="22"/>
        </w:rPr>
        <w:instrText xml:space="preserve"> FORMTEXT </w:instrText>
      </w:r>
      <w:r w:rsidRPr="00965423">
        <w:rPr>
          <w:rFonts w:asciiTheme="minorHAnsi" w:hAnsiTheme="minorHAnsi" w:cstheme="minorHAnsi"/>
          <w:sz w:val="22"/>
          <w:szCs w:val="22"/>
        </w:rPr>
      </w:r>
      <w:r w:rsidRPr="00965423">
        <w:rPr>
          <w:rFonts w:asciiTheme="minorHAnsi" w:hAnsiTheme="minorHAnsi" w:cstheme="minorHAnsi"/>
          <w:sz w:val="22"/>
          <w:szCs w:val="22"/>
        </w:rPr>
        <w:fldChar w:fldCharType="separate"/>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sz w:val="22"/>
          <w:szCs w:val="22"/>
        </w:rPr>
        <w:fldChar w:fldCharType="end"/>
      </w:r>
      <w:r w:rsidRPr="00965423">
        <w:rPr>
          <w:rFonts w:asciiTheme="minorHAnsi" w:hAnsiTheme="minorHAnsi" w:cstheme="minorHAnsi"/>
          <w:sz w:val="22"/>
          <w:szCs w:val="22"/>
        </w:rPr>
        <w:t xml:space="preserve">____________ € </w:t>
      </w:r>
      <w:r w:rsidRPr="00965423">
        <w:rPr>
          <w:rFonts w:asciiTheme="minorHAnsi" w:hAnsiTheme="minorHAnsi" w:cstheme="minorHAnsi"/>
          <w:sz w:val="22"/>
          <w:szCs w:val="22"/>
          <w:vertAlign w:val="superscript"/>
        </w:rPr>
        <w:t>2)</w:t>
      </w:r>
    </w:p>
    <w:p w14:paraId="61962BED"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ab/>
      </w:r>
      <w:r w:rsidRPr="00965423">
        <w:rPr>
          <w:rFonts w:asciiTheme="minorHAnsi" w:hAnsiTheme="minorHAnsi" w:cstheme="minorHAnsi"/>
          <w:sz w:val="22"/>
          <w:szCs w:val="22"/>
        </w:rPr>
        <w:tab/>
        <w:t>Zuschlag für Leistungen außerhalb</w:t>
      </w:r>
    </w:p>
    <w:p w14:paraId="592006FA"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ab/>
      </w:r>
      <w:r w:rsidRPr="00965423">
        <w:rPr>
          <w:rFonts w:asciiTheme="minorHAnsi" w:hAnsiTheme="minorHAnsi" w:cstheme="minorHAnsi"/>
          <w:sz w:val="22"/>
          <w:szCs w:val="22"/>
        </w:rPr>
        <w:tab/>
        <w:t>der betriebsüblichen Arbeitszeit</w:t>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fldChar w:fldCharType="begin">
          <w:ffData>
            <w:name w:val="Text3"/>
            <w:enabled/>
            <w:calcOnExit w:val="0"/>
            <w:textInput/>
          </w:ffData>
        </w:fldChar>
      </w:r>
      <w:r w:rsidRPr="00965423">
        <w:rPr>
          <w:rFonts w:asciiTheme="minorHAnsi" w:hAnsiTheme="minorHAnsi" w:cstheme="minorHAnsi"/>
          <w:sz w:val="22"/>
          <w:szCs w:val="22"/>
        </w:rPr>
        <w:instrText xml:space="preserve"> FORMTEXT </w:instrText>
      </w:r>
      <w:r w:rsidRPr="00965423">
        <w:rPr>
          <w:rFonts w:asciiTheme="minorHAnsi" w:hAnsiTheme="minorHAnsi" w:cstheme="minorHAnsi"/>
          <w:sz w:val="22"/>
          <w:szCs w:val="22"/>
        </w:rPr>
      </w:r>
      <w:r w:rsidRPr="00965423">
        <w:rPr>
          <w:rFonts w:asciiTheme="minorHAnsi" w:hAnsiTheme="minorHAnsi" w:cstheme="minorHAnsi"/>
          <w:sz w:val="22"/>
          <w:szCs w:val="22"/>
        </w:rPr>
        <w:fldChar w:fldCharType="separate"/>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sz w:val="22"/>
          <w:szCs w:val="22"/>
        </w:rPr>
        <w:fldChar w:fldCharType="end"/>
      </w:r>
      <w:r w:rsidRPr="00965423">
        <w:rPr>
          <w:rFonts w:asciiTheme="minorHAnsi" w:hAnsiTheme="minorHAnsi" w:cstheme="minorHAnsi"/>
          <w:sz w:val="22"/>
          <w:szCs w:val="22"/>
        </w:rPr>
        <w:t xml:space="preserve">_____________ % </w:t>
      </w:r>
      <w:r w:rsidRPr="00965423">
        <w:rPr>
          <w:rFonts w:asciiTheme="minorHAnsi" w:hAnsiTheme="minorHAnsi" w:cstheme="minorHAnsi"/>
          <w:sz w:val="22"/>
          <w:szCs w:val="22"/>
          <w:vertAlign w:val="superscript"/>
        </w:rPr>
        <w:t>2)</w:t>
      </w:r>
    </w:p>
    <w:p w14:paraId="3CB88388" w14:textId="77777777" w:rsidR="00013148" w:rsidRPr="00965423" w:rsidRDefault="00013148" w:rsidP="00013148">
      <w:pPr>
        <w:pStyle w:val="TxBrp47"/>
        <w:tabs>
          <w:tab w:val="clear" w:pos="1020"/>
        </w:tabs>
        <w:spacing w:line="360" w:lineRule="auto"/>
        <w:ind w:left="709" w:firstLine="0"/>
        <w:rPr>
          <w:rFonts w:asciiTheme="minorHAnsi" w:hAnsiTheme="minorHAnsi" w:cstheme="minorHAnsi"/>
          <w:sz w:val="22"/>
          <w:szCs w:val="22"/>
        </w:rPr>
      </w:pPr>
      <w:r w:rsidRPr="00965423">
        <w:rPr>
          <w:rFonts w:asciiTheme="minorHAnsi" w:hAnsiTheme="minorHAnsi" w:cstheme="minorHAnsi"/>
          <w:sz w:val="22"/>
          <w:szCs w:val="22"/>
        </w:rPr>
        <w:t>Fahrtkosten (An- und Abfahrt) je Auftrag:</w:t>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tab/>
      </w:r>
      <w:r w:rsidRPr="00965423">
        <w:rPr>
          <w:rFonts w:asciiTheme="minorHAnsi" w:hAnsiTheme="minorHAnsi" w:cstheme="minorHAnsi"/>
          <w:sz w:val="22"/>
          <w:szCs w:val="22"/>
        </w:rPr>
        <w:fldChar w:fldCharType="begin">
          <w:ffData>
            <w:name w:val="Text3"/>
            <w:enabled/>
            <w:calcOnExit w:val="0"/>
            <w:textInput/>
          </w:ffData>
        </w:fldChar>
      </w:r>
      <w:r w:rsidRPr="00965423">
        <w:rPr>
          <w:rFonts w:asciiTheme="minorHAnsi" w:hAnsiTheme="minorHAnsi" w:cstheme="minorHAnsi"/>
          <w:sz w:val="22"/>
          <w:szCs w:val="22"/>
        </w:rPr>
        <w:instrText xml:space="preserve"> FORMTEXT </w:instrText>
      </w:r>
      <w:r w:rsidRPr="00965423">
        <w:rPr>
          <w:rFonts w:asciiTheme="minorHAnsi" w:hAnsiTheme="minorHAnsi" w:cstheme="minorHAnsi"/>
          <w:sz w:val="22"/>
          <w:szCs w:val="22"/>
        </w:rPr>
      </w:r>
      <w:r w:rsidRPr="00965423">
        <w:rPr>
          <w:rFonts w:asciiTheme="minorHAnsi" w:hAnsiTheme="minorHAnsi" w:cstheme="minorHAnsi"/>
          <w:sz w:val="22"/>
          <w:szCs w:val="22"/>
        </w:rPr>
        <w:fldChar w:fldCharType="separate"/>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noProof/>
          <w:sz w:val="22"/>
          <w:szCs w:val="22"/>
        </w:rPr>
        <w:t> </w:t>
      </w:r>
      <w:r w:rsidRPr="00965423">
        <w:rPr>
          <w:rFonts w:asciiTheme="minorHAnsi" w:hAnsiTheme="minorHAnsi" w:cstheme="minorHAnsi"/>
          <w:sz w:val="22"/>
          <w:szCs w:val="22"/>
        </w:rPr>
        <w:fldChar w:fldCharType="end"/>
      </w:r>
      <w:r w:rsidRPr="00965423">
        <w:rPr>
          <w:rFonts w:asciiTheme="minorHAnsi" w:hAnsiTheme="minorHAnsi" w:cstheme="minorHAnsi"/>
          <w:sz w:val="22"/>
          <w:szCs w:val="22"/>
        </w:rPr>
        <w:t xml:space="preserve">_____________ € </w:t>
      </w:r>
      <w:r w:rsidRPr="00965423">
        <w:rPr>
          <w:rFonts w:asciiTheme="minorHAnsi" w:hAnsiTheme="minorHAnsi" w:cstheme="minorHAnsi"/>
          <w:sz w:val="22"/>
          <w:szCs w:val="22"/>
          <w:vertAlign w:val="superscript"/>
        </w:rPr>
        <w:t>2)</w:t>
      </w:r>
    </w:p>
    <w:p w14:paraId="0D9AC2AA" w14:textId="77777777" w:rsidR="00013148" w:rsidRPr="00965423" w:rsidRDefault="00013148" w:rsidP="00013148">
      <w:pPr>
        <w:pStyle w:val="TxBrp26"/>
        <w:spacing w:line="360" w:lineRule="auto"/>
        <w:ind w:left="709" w:firstLine="0"/>
        <w:rPr>
          <w:rFonts w:asciiTheme="minorHAnsi" w:hAnsiTheme="minorHAnsi" w:cstheme="minorHAnsi"/>
          <w:b/>
          <w:szCs w:val="24"/>
        </w:rPr>
      </w:pPr>
      <w:r w:rsidRPr="00965423">
        <w:rPr>
          <w:rFonts w:asciiTheme="minorHAnsi" w:hAnsiTheme="minorHAnsi" w:cstheme="minorHAnsi"/>
          <w:b/>
          <w:sz w:val="23"/>
          <w:vertAlign w:val="superscript"/>
        </w:rPr>
        <w:t>(2)</w:t>
      </w:r>
      <w:r w:rsidRPr="00965423">
        <w:rPr>
          <w:rFonts w:asciiTheme="minorHAnsi" w:hAnsiTheme="minorHAnsi" w:cstheme="minorHAnsi"/>
          <w:b/>
          <w:i/>
          <w:sz w:val="19"/>
        </w:rPr>
        <w:t xml:space="preserve"> vom Bieter einzusetzen (</w:t>
      </w:r>
      <w:r w:rsidRPr="00965423">
        <w:rPr>
          <w:rFonts w:asciiTheme="minorHAnsi" w:hAnsiTheme="minorHAnsi" w:cstheme="minorHAnsi"/>
          <w:b/>
          <w:bCs/>
          <w:i/>
          <w:sz w:val="19"/>
        </w:rPr>
        <w:t xml:space="preserve">Kalkulationsgrundlage ist der </w:t>
      </w:r>
      <w:r w:rsidRPr="00965423">
        <w:rPr>
          <w:rFonts w:asciiTheme="minorHAnsi" w:hAnsiTheme="minorHAnsi" w:cstheme="minorHAnsi"/>
          <w:b/>
          <w:i/>
          <w:sz w:val="19"/>
        </w:rPr>
        <w:t>aktuelle, ortsübliche, maßgebende Lohn)</w:t>
      </w:r>
    </w:p>
    <w:p w14:paraId="052AA776" w14:textId="77777777" w:rsidR="00364112" w:rsidRPr="0019473C" w:rsidRDefault="00364112" w:rsidP="00364112">
      <w:pPr>
        <w:pStyle w:val="TxBrp7"/>
        <w:spacing w:before="120" w:line="240" w:lineRule="auto"/>
        <w:ind w:left="0"/>
        <w:jc w:val="both"/>
        <w:outlineLvl w:val="0"/>
        <w:rPr>
          <w:rFonts w:asciiTheme="minorHAnsi" w:hAnsiTheme="minorHAnsi" w:cstheme="minorHAnsi"/>
          <w:b/>
          <w:sz w:val="22"/>
          <w:szCs w:val="22"/>
          <w:vertAlign w:val="superscript"/>
        </w:rPr>
      </w:pPr>
    </w:p>
    <w:p w14:paraId="50671A14" w14:textId="77777777" w:rsidR="00A1312C" w:rsidRPr="0019473C" w:rsidRDefault="00A1312C">
      <w:pPr>
        <w:pStyle w:val="TxBrp26"/>
        <w:spacing w:line="360" w:lineRule="auto"/>
        <w:ind w:left="709" w:hanging="709"/>
        <w:rPr>
          <w:rFonts w:asciiTheme="minorHAnsi" w:hAnsiTheme="minorHAnsi" w:cstheme="minorHAnsi"/>
          <w:sz w:val="22"/>
          <w:szCs w:val="22"/>
        </w:rPr>
      </w:pPr>
      <w:r w:rsidRPr="005C0C74">
        <w:rPr>
          <w:rFonts w:asciiTheme="minorHAnsi" w:hAnsiTheme="minorHAnsi" w:cstheme="minorHAnsi"/>
          <w:b/>
          <w:szCs w:val="24"/>
        </w:rPr>
        <w:t>5.3</w:t>
      </w:r>
      <w:r w:rsidRPr="0019473C">
        <w:rPr>
          <w:rFonts w:asciiTheme="minorHAnsi" w:hAnsiTheme="minorHAnsi" w:cstheme="minorHAnsi"/>
          <w:sz w:val="22"/>
          <w:szCs w:val="22"/>
        </w:rPr>
        <w:tab/>
        <w:t xml:space="preserve">Die Vergütung nach Nr. 5.1 ist ausschließlich der Umsatzsteuer für eine Vertragslaufzeit von 2 Jahren Festpreis. Ändert sich nach Ablauf einer Frist von frühestens 2 Jahren der maßgebende Lohn infolge eines neuen oder geänderten Lohn- oder Gehaltstarifvertrages und/oder lohnwirksamer Gesetze, so kann auf Verlangen jedes Vertragspartners die jährliche Vergütung </w:t>
      </w:r>
      <w:r w:rsidR="00CC4BB2" w:rsidRPr="0019473C">
        <w:rPr>
          <w:rFonts w:asciiTheme="minorHAnsi" w:hAnsiTheme="minorHAnsi" w:cstheme="minorHAnsi"/>
          <w:sz w:val="22"/>
          <w:szCs w:val="22"/>
        </w:rPr>
        <w:t>nachfolgender</w:t>
      </w:r>
      <w:r w:rsidRPr="0019473C">
        <w:rPr>
          <w:rFonts w:asciiTheme="minorHAnsi" w:hAnsiTheme="minorHAnsi" w:cstheme="minorHAnsi"/>
          <w:sz w:val="22"/>
          <w:szCs w:val="22"/>
        </w:rPr>
        <w:t xml:space="preserve"> Preisgleitklausel angepasst werden. Erfolgen durch den Bieter keine Angaben zu Nr. 5.3, kann durch den Auftragnehmer innerhalb der Vertragslaufzeit keine Anpassung der Vergütung verlangt werden. </w:t>
      </w:r>
    </w:p>
    <w:p w14:paraId="1E6064A8" w14:textId="77777777" w:rsidR="00A1312C" w:rsidRPr="001428E8" w:rsidRDefault="00A1312C">
      <w:pPr>
        <w:pStyle w:val="TxBrp3"/>
        <w:jc w:val="center"/>
        <w:rPr>
          <w:rFonts w:asciiTheme="minorHAnsi" w:hAnsiTheme="minorHAnsi" w:cstheme="minorHAnsi"/>
          <w:sz w:val="22"/>
          <w:szCs w:val="22"/>
        </w:rPr>
      </w:pPr>
      <w:r w:rsidRPr="001428E8">
        <w:rPr>
          <w:rFonts w:asciiTheme="minorHAnsi" w:hAnsiTheme="minorHAnsi" w:cstheme="minorHAnsi"/>
          <w:position w:val="-30"/>
          <w:sz w:val="22"/>
          <w:szCs w:val="22"/>
        </w:rPr>
        <w:object w:dxaOrig="2320" w:dyaOrig="720" w14:anchorId="67C74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pt;height:48pt" o:ole="" fillcolor="window">
            <v:imagedata r:id="rId11" o:title=""/>
          </v:shape>
          <o:OLEObject Type="Embed" ProgID="Equation.3" ShapeID="_x0000_i1025" DrawAspect="Content" ObjectID="_1766292540" r:id="rId12"/>
        </w:object>
      </w:r>
    </w:p>
    <w:p w14:paraId="16711C46" w14:textId="77777777" w:rsidR="002B7466" w:rsidRDefault="002B7466">
      <w:pPr>
        <w:pStyle w:val="TxBrp3"/>
        <w:tabs>
          <w:tab w:val="clear" w:pos="1020"/>
        </w:tabs>
        <w:spacing w:line="360" w:lineRule="auto"/>
        <w:ind w:left="0" w:firstLine="709"/>
        <w:rPr>
          <w:rFonts w:asciiTheme="minorHAnsi" w:hAnsiTheme="minorHAnsi" w:cstheme="minorHAnsi"/>
          <w:sz w:val="22"/>
          <w:szCs w:val="22"/>
        </w:rPr>
      </w:pPr>
    </w:p>
    <w:p w14:paraId="78A99101" w14:textId="177C4BB5" w:rsidR="00A1312C" w:rsidRPr="001428E8" w:rsidRDefault="00A1312C">
      <w:pPr>
        <w:pStyle w:val="TxBrp3"/>
        <w:tabs>
          <w:tab w:val="clear" w:pos="1020"/>
        </w:tabs>
        <w:spacing w:line="360" w:lineRule="auto"/>
        <w:ind w:left="0" w:firstLine="709"/>
        <w:rPr>
          <w:rFonts w:asciiTheme="minorHAnsi" w:hAnsiTheme="minorHAnsi" w:cstheme="minorHAnsi"/>
          <w:sz w:val="22"/>
          <w:szCs w:val="22"/>
        </w:rPr>
      </w:pPr>
      <w:r w:rsidRPr="001428E8">
        <w:rPr>
          <w:rFonts w:asciiTheme="minorHAnsi" w:hAnsiTheme="minorHAnsi" w:cstheme="minorHAnsi"/>
          <w:sz w:val="22"/>
          <w:szCs w:val="22"/>
        </w:rPr>
        <w:lastRenderedPageBreak/>
        <w:t>Dabei bedeuten:</w:t>
      </w:r>
    </w:p>
    <w:p w14:paraId="1C2CD12C" w14:textId="77777777" w:rsidR="00A1312C" w:rsidRPr="001428E8" w:rsidRDefault="00A1312C">
      <w:pPr>
        <w:pStyle w:val="TxBrp3"/>
        <w:tabs>
          <w:tab w:val="clear" w:pos="1020"/>
        </w:tabs>
        <w:spacing w:line="360" w:lineRule="auto"/>
        <w:ind w:left="709"/>
        <w:rPr>
          <w:rFonts w:asciiTheme="minorHAnsi" w:hAnsiTheme="minorHAnsi" w:cstheme="minorHAnsi"/>
          <w:sz w:val="22"/>
          <w:szCs w:val="22"/>
        </w:rPr>
      </w:pPr>
      <w:r w:rsidRPr="001428E8">
        <w:rPr>
          <w:rFonts w:asciiTheme="minorHAnsi" w:hAnsiTheme="minorHAnsi" w:cstheme="minorHAnsi"/>
          <w:sz w:val="22"/>
          <w:szCs w:val="22"/>
        </w:rPr>
        <w:t>K</w:t>
      </w:r>
      <w:r w:rsidRPr="001428E8">
        <w:rPr>
          <w:rFonts w:asciiTheme="minorHAnsi" w:hAnsiTheme="minorHAnsi" w:cstheme="minorHAnsi"/>
          <w:sz w:val="22"/>
          <w:szCs w:val="22"/>
        </w:rPr>
        <w:tab/>
        <w:t>=</w:t>
      </w:r>
      <w:r w:rsidRPr="001428E8">
        <w:rPr>
          <w:rFonts w:asciiTheme="minorHAnsi" w:hAnsiTheme="minorHAnsi" w:cstheme="minorHAnsi"/>
          <w:sz w:val="22"/>
          <w:szCs w:val="22"/>
        </w:rPr>
        <w:tab/>
        <w:t>Wartungspauschale - ohne Umsatzsteuer - bei Vertragsangebot</w:t>
      </w:r>
    </w:p>
    <w:p w14:paraId="7E61378F" w14:textId="77777777" w:rsidR="00A1312C" w:rsidRPr="001428E8" w:rsidRDefault="00A1312C">
      <w:pPr>
        <w:pStyle w:val="TxBrp3"/>
        <w:tabs>
          <w:tab w:val="clear" w:pos="1020"/>
        </w:tabs>
        <w:spacing w:line="360" w:lineRule="auto"/>
        <w:ind w:left="709"/>
        <w:rPr>
          <w:rFonts w:asciiTheme="minorHAnsi" w:hAnsiTheme="minorHAnsi" w:cstheme="minorHAnsi"/>
          <w:sz w:val="22"/>
          <w:szCs w:val="22"/>
        </w:rPr>
      </w:pPr>
      <w:r w:rsidRPr="001428E8">
        <w:rPr>
          <w:rFonts w:asciiTheme="minorHAnsi" w:hAnsiTheme="minorHAnsi" w:cstheme="minorHAnsi"/>
          <w:sz w:val="22"/>
          <w:szCs w:val="22"/>
        </w:rPr>
        <w:t>K</w:t>
      </w:r>
      <w:r w:rsidRPr="001428E8">
        <w:rPr>
          <w:rFonts w:asciiTheme="minorHAnsi" w:hAnsiTheme="minorHAnsi" w:cstheme="minorHAnsi"/>
          <w:sz w:val="22"/>
          <w:szCs w:val="22"/>
          <w:vertAlign w:val="subscript"/>
        </w:rPr>
        <w:t>N</w:t>
      </w:r>
      <w:r w:rsidRPr="001428E8">
        <w:rPr>
          <w:rFonts w:asciiTheme="minorHAnsi" w:hAnsiTheme="minorHAnsi" w:cstheme="minorHAnsi"/>
          <w:sz w:val="22"/>
          <w:szCs w:val="22"/>
          <w:vertAlign w:val="subscript"/>
        </w:rPr>
        <w:tab/>
      </w:r>
      <w:r w:rsidRPr="001428E8">
        <w:rPr>
          <w:rFonts w:asciiTheme="minorHAnsi" w:hAnsiTheme="minorHAnsi" w:cstheme="minorHAnsi"/>
          <w:sz w:val="22"/>
          <w:szCs w:val="22"/>
        </w:rPr>
        <w:t>=</w:t>
      </w:r>
      <w:r w:rsidRPr="001428E8">
        <w:rPr>
          <w:rFonts w:asciiTheme="minorHAnsi" w:hAnsiTheme="minorHAnsi" w:cstheme="minorHAnsi"/>
          <w:sz w:val="22"/>
          <w:szCs w:val="22"/>
        </w:rPr>
        <w:tab/>
        <w:t>neue Wartungspauschale</w:t>
      </w:r>
    </w:p>
    <w:p w14:paraId="729D5A17" w14:textId="77777777" w:rsidR="00A1312C" w:rsidRPr="001428E8" w:rsidRDefault="00A1312C">
      <w:pPr>
        <w:pStyle w:val="TxBrp32"/>
        <w:tabs>
          <w:tab w:val="clear" w:pos="1082"/>
        </w:tabs>
        <w:spacing w:line="360" w:lineRule="auto"/>
        <w:ind w:left="709"/>
        <w:rPr>
          <w:rFonts w:asciiTheme="minorHAnsi" w:hAnsiTheme="minorHAnsi" w:cstheme="minorHAnsi"/>
          <w:sz w:val="22"/>
          <w:szCs w:val="22"/>
        </w:rPr>
      </w:pPr>
      <w:r w:rsidRPr="001428E8">
        <w:rPr>
          <w:rFonts w:asciiTheme="minorHAnsi" w:hAnsiTheme="minorHAnsi" w:cstheme="minorHAnsi"/>
          <w:sz w:val="22"/>
          <w:szCs w:val="22"/>
        </w:rPr>
        <w:t>P</w:t>
      </w:r>
      <w:r w:rsidRPr="001428E8">
        <w:rPr>
          <w:rFonts w:asciiTheme="minorHAnsi" w:hAnsiTheme="minorHAnsi" w:cstheme="minorHAnsi"/>
          <w:sz w:val="22"/>
          <w:szCs w:val="22"/>
          <w:vertAlign w:val="subscript"/>
        </w:rPr>
        <w:t>A</w:t>
      </w:r>
      <w:r w:rsidRPr="001428E8">
        <w:rPr>
          <w:rFonts w:asciiTheme="minorHAnsi" w:hAnsiTheme="minorHAnsi" w:cstheme="minorHAnsi"/>
          <w:sz w:val="22"/>
          <w:szCs w:val="22"/>
          <w:vertAlign w:val="subscript"/>
        </w:rPr>
        <w:tab/>
      </w:r>
      <w:r w:rsidRPr="001428E8">
        <w:rPr>
          <w:rFonts w:asciiTheme="minorHAnsi" w:hAnsiTheme="minorHAnsi" w:cstheme="minorHAnsi"/>
          <w:sz w:val="22"/>
          <w:szCs w:val="22"/>
        </w:rPr>
        <w:t>=</w:t>
      </w:r>
      <w:r w:rsidRPr="001428E8">
        <w:rPr>
          <w:rFonts w:asciiTheme="minorHAnsi" w:hAnsiTheme="minorHAnsi" w:cstheme="minorHAnsi"/>
          <w:sz w:val="22"/>
          <w:szCs w:val="22"/>
        </w:rPr>
        <w:tab/>
      </w:r>
      <w:r w:rsidR="00836AF3" w:rsidRPr="001428E8">
        <w:rPr>
          <w:rFonts w:asciiTheme="minorHAnsi" w:hAnsiTheme="minorHAnsi" w:cstheme="minorHAnsi"/>
          <w:sz w:val="22"/>
          <w:szCs w:val="22"/>
        </w:rPr>
        <w:fldChar w:fldCharType="begin">
          <w:ffData>
            <w:name w:val="Text58"/>
            <w:enabled/>
            <w:calcOnExit w:val="0"/>
            <w:textInput/>
          </w:ffData>
        </w:fldChar>
      </w:r>
      <w:r w:rsidR="00836AF3" w:rsidRPr="001428E8">
        <w:rPr>
          <w:rFonts w:asciiTheme="minorHAnsi" w:hAnsiTheme="minorHAnsi" w:cstheme="minorHAnsi"/>
          <w:sz w:val="22"/>
          <w:szCs w:val="22"/>
        </w:rPr>
        <w:instrText xml:space="preserve"> FORMTEXT </w:instrText>
      </w:r>
      <w:r w:rsidR="00836AF3" w:rsidRPr="001428E8">
        <w:rPr>
          <w:rFonts w:asciiTheme="minorHAnsi" w:hAnsiTheme="minorHAnsi" w:cstheme="minorHAnsi"/>
          <w:sz w:val="22"/>
          <w:szCs w:val="22"/>
        </w:rPr>
      </w:r>
      <w:r w:rsidR="00836AF3" w:rsidRPr="001428E8">
        <w:rPr>
          <w:rFonts w:asciiTheme="minorHAnsi" w:hAnsiTheme="minorHAnsi" w:cstheme="minorHAnsi"/>
          <w:sz w:val="22"/>
          <w:szCs w:val="22"/>
        </w:rPr>
        <w:fldChar w:fldCharType="separate"/>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sz w:val="22"/>
          <w:szCs w:val="22"/>
        </w:rPr>
        <w:fldChar w:fldCharType="end"/>
      </w:r>
      <w:r w:rsidRPr="001428E8">
        <w:rPr>
          <w:rFonts w:asciiTheme="minorHAnsi" w:hAnsiTheme="minorHAnsi" w:cstheme="minorHAnsi"/>
          <w:sz w:val="22"/>
          <w:szCs w:val="22"/>
        </w:rPr>
        <w:tab/>
      </w:r>
      <w:r w:rsidRPr="001428E8">
        <w:rPr>
          <w:rFonts w:asciiTheme="minorHAnsi" w:hAnsiTheme="minorHAnsi" w:cstheme="minorHAnsi"/>
          <w:sz w:val="22"/>
          <w:szCs w:val="22"/>
          <w:vertAlign w:val="superscript"/>
        </w:rPr>
        <w:tab/>
      </w:r>
      <w:r w:rsidR="00760885" w:rsidRPr="001428E8">
        <w:rPr>
          <w:rFonts w:asciiTheme="minorHAnsi" w:hAnsiTheme="minorHAnsi" w:cstheme="minorHAnsi"/>
          <w:sz w:val="22"/>
          <w:szCs w:val="22"/>
          <w:vertAlign w:val="superscript"/>
        </w:rPr>
        <w:t>(1)</w:t>
      </w:r>
      <w:r w:rsidRPr="001428E8">
        <w:rPr>
          <w:rFonts w:asciiTheme="minorHAnsi" w:hAnsiTheme="minorHAnsi" w:cstheme="minorHAnsi"/>
          <w:sz w:val="22"/>
          <w:szCs w:val="22"/>
          <w:vertAlign w:val="superscript"/>
        </w:rPr>
        <w:tab/>
      </w:r>
      <w:r w:rsidRPr="001428E8">
        <w:rPr>
          <w:rFonts w:asciiTheme="minorHAnsi" w:hAnsiTheme="minorHAnsi" w:cstheme="minorHAnsi"/>
          <w:sz w:val="22"/>
          <w:szCs w:val="22"/>
        </w:rPr>
        <w:t>=</w:t>
      </w:r>
      <w:r w:rsidR="00836AF3" w:rsidRPr="001428E8">
        <w:rPr>
          <w:rFonts w:asciiTheme="minorHAnsi" w:hAnsiTheme="minorHAnsi" w:cstheme="minorHAnsi"/>
          <w:sz w:val="22"/>
          <w:szCs w:val="22"/>
          <w:vertAlign w:val="superscript"/>
        </w:rPr>
        <w:t xml:space="preserve"> </w:t>
      </w:r>
      <w:r w:rsidRPr="001428E8">
        <w:rPr>
          <w:rFonts w:asciiTheme="minorHAnsi" w:hAnsiTheme="minorHAnsi" w:cstheme="minorHAnsi"/>
          <w:sz w:val="22"/>
          <w:szCs w:val="22"/>
        </w:rPr>
        <w:t>Allgemeinkostenanteil</w:t>
      </w:r>
    </w:p>
    <w:p w14:paraId="199608FD" w14:textId="77777777" w:rsidR="00A1312C" w:rsidRPr="001428E8" w:rsidRDefault="00A1312C">
      <w:pPr>
        <w:pStyle w:val="TxBrp33"/>
        <w:tabs>
          <w:tab w:val="clear" w:pos="1020"/>
        </w:tabs>
        <w:spacing w:line="360" w:lineRule="auto"/>
        <w:ind w:left="709"/>
        <w:rPr>
          <w:rFonts w:asciiTheme="minorHAnsi" w:hAnsiTheme="minorHAnsi" w:cstheme="minorHAnsi"/>
          <w:sz w:val="22"/>
          <w:szCs w:val="22"/>
        </w:rPr>
      </w:pPr>
      <w:r w:rsidRPr="001428E8">
        <w:rPr>
          <w:rFonts w:asciiTheme="minorHAnsi" w:hAnsiTheme="minorHAnsi" w:cstheme="minorHAnsi"/>
          <w:sz w:val="22"/>
          <w:szCs w:val="22"/>
        </w:rPr>
        <w:t>P</w:t>
      </w:r>
      <w:r w:rsidRPr="001428E8">
        <w:rPr>
          <w:rFonts w:asciiTheme="minorHAnsi" w:hAnsiTheme="minorHAnsi" w:cstheme="minorHAnsi"/>
          <w:sz w:val="22"/>
          <w:szCs w:val="22"/>
          <w:vertAlign w:val="subscript"/>
        </w:rPr>
        <w:t>L</w:t>
      </w:r>
      <w:r w:rsidRPr="001428E8">
        <w:rPr>
          <w:rFonts w:asciiTheme="minorHAnsi" w:hAnsiTheme="minorHAnsi" w:cstheme="minorHAnsi"/>
          <w:sz w:val="22"/>
          <w:szCs w:val="22"/>
        </w:rPr>
        <w:tab/>
        <w:t>=</w:t>
      </w:r>
      <w:r w:rsidRPr="001428E8">
        <w:rPr>
          <w:rFonts w:asciiTheme="minorHAnsi" w:hAnsiTheme="minorHAnsi" w:cstheme="minorHAnsi"/>
          <w:sz w:val="22"/>
          <w:szCs w:val="22"/>
        </w:rPr>
        <w:tab/>
      </w:r>
      <w:r w:rsidR="00836AF3" w:rsidRPr="001428E8">
        <w:rPr>
          <w:rFonts w:asciiTheme="minorHAnsi" w:hAnsiTheme="minorHAnsi" w:cstheme="minorHAnsi"/>
          <w:sz w:val="22"/>
          <w:szCs w:val="22"/>
        </w:rPr>
        <w:fldChar w:fldCharType="begin">
          <w:ffData>
            <w:name w:val="Text58"/>
            <w:enabled/>
            <w:calcOnExit w:val="0"/>
            <w:textInput/>
          </w:ffData>
        </w:fldChar>
      </w:r>
      <w:r w:rsidR="00836AF3" w:rsidRPr="001428E8">
        <w:rPr>
          <w:rFonts w:asciiTheme="minorHAnsi" w:hAnsiTheme="minorHAnsi" w:cstheme="minorHAnsi"/>
          <w:sz w:val="22"/>
          <w:szCs w:val="22"/>
        </w:rPr>
        <w:instrText xml:space="preserve"> FORMTEXT </w:instrText>
      </w:r>
      <w:r w:rsidR="00836AF3" w:rsidRPr="001428E8">
        <w:rPr>
          <w:rFonts w:asciiTheme="minorHAnsi" w:hAnsiTheme="minorHAnsi" w:cstheme="minorHAnsi"/>
          <w:sz w:val="22"/>
          <w:szCs w:val="22"/>
        </w:rPr>
      </w:r>
      <w:r w:rsidR="00836AF3" w:rsidRPr="001428E8">
        <w:rPr>
          <w:rFonts w:asciiTheme="minorHAnsi" w:hAnsiTheme="minorHAnsi" w:cstheme="minorHAnsi"/>
          <w:sz w:val="22"/>
          <w:szCs w:val="22"/>
        </w:rPr>
        <w:fldChar w:fldCharType="separate"/>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sz w:val="22"/>
          <w:szCs w:val="22"/>
        </w:rPr>
        <w:fldChar w:fldCharType="end"/>
      </w:r>
      <w:r w:rsidRPr="001428E8">
        <w:rPr>
          <w:rFonts w:asciiTheme="minorHAnsi" w:hAnsiTheme="minorHAnsi" w:cstheme="minorHAnsi"/>
          <w:sz w:val="22"/>
          <w:szCs w:val="22"/>
        </w:rPr>
        <w:tab/>
      </w:r>
      <w:r w:rsidRPr="001428E8">
        <w:rPr>
          <w:rFonts w:asciiTheme="minorHAnsi" w:hAnsiTheme="minorHAnsi" w:cstheme="minorHAnsi"/>
          <w:sz w:val="22"/>
          <w:szCs w:val="22"/>
          <w:vertAlign w:val="superscript"/>
        </w:rPr>
        <w:tab/>
      </w:r>
      <w:r w:rsidR="00760885" w:rsidRPr="001428E8">
        <w:rPr>
          <w:rFonts w:asciiTheme="minorHAnsi" w:hAnsiTheme="minorHAnsi" w:cstheme="minorHAnsi"/>
          <w:sz w:val="22"/>
          <w:szCs w:val="22"/>
          <w:vertAlign w:val="superscript"/>
        </w:rPr>
        <w:t>(1)</w:t>
      </w:r>
      <w:r w:rsidRPr="001428E8">
        <w:rPr>
          <w:rFonts w:asciiTheme="minorHAnsi" w:hAnsiTheme="minorHAnsi" w:cstheme="minorHAnsi"/>
          <w:sz w:val="22"/>
          <w:szCs w:val="22"/>
          <w:vertAlign w:val="superscript"/>
        </w:rPr>
        <w:tab/>
      </w:r>
      <w:r w:rsidRPr="001428E8">
        <w:rPr>
          <w:rFonts w:asciiTheme="minorHAnsi" w:hAnsiTheme="minorHAnsi" w:cstheme="minorHAnsi"/>
          <w:sz w:val="22"/>
          <w:szCs w:val="22"/>
        </w:rPr>
        <w:t>=</w:t>
      </w:r>
      <w:r w:rsidRPr="001428E8">
        <w:rPr>
          <w:rFonts w:asciiTheme="minorHAnsi" w:hAnsiTheme="minorHAnsi" w:cstheme="minorHAnsi"/>
          <w:sz w:val="22"/>
          <w:szCs w:val="22"/>
          <w:vertAlign w:val="superscript"/>
        </w:rPr>
        <w:t xml:space="preserve">  </w:t>
      </w:r>
      <w:r w:rsidRPr="001428E8">
        <w:rPr>
          <w:rFonts w:asciiTheme="minorHAnsi" w:hAnsiTheme="minorHAnsi" w:cstheme="minorHAnsi"/>
          <w:sz w:val="22"/>
          <w:szCs w:val="22"/>
        </w:rPr>
        <w:t>Lohnkostenanteil</w:t>
      </w:r>
      <w:r w:rsidRPr="001428E8">
        <w:rPr>
          <w:rFonts w:asciiTheme="minorHAnsi" w:hAnsiTheme="minorHAnsi" w:cstheme="minorHAnsi"/>
          <w:sz w:val="22"/>
          <w:szCs w:val="22"/>
        </w:rPr>
        <w:tab/>
        <w:t>(P</w:t>
      </w:r>
      <w:r w:rsidRPr="001428E8">
        <w:rPr>
          <w:rFonts w:asciiTheme="minorHAnsi" w:hAnsiTheme="minorHAnsi" w:cstheme="minorHAnsi"/>
          <w:sz w:val="22"/>
          <w:szCs w:val="22"/>
          <w:vertAlign w:val="subscript"/>
        </w:rPr>
        <w:t>A+</w:t>
      </w:r>
      <w:r w:rsidRPr="001428E8">
        <w:rPr>
          <w:rFonts w:asciiTheme="minorHAnsi" w:hAnsiTheme="minorHAnsi" w:cstheme="minorHAnsi"/>
          <w:sz w:val="22"/>
          <w:szCs w:val="22"/>
        </w:rPr>
        <w:t xml:space="preserve"> P</w:t>
      </w:r>
      <w:r w:rsidRPr="001428E8">
        <w:rPr>
          <w:rFonts w:asciiTheme="minorHAnsi" w:hAnsiTheme="minorHAnsi" w:cstheme="minorHAnsi"/>
          <w:sz w:val="22"/>
          <w:szCs w:val="22"/>
          <w:vertAlign w:val="subscript"/>
        </w:rPr>
        <w:t>L</w:t>
      </w:r>
      <w:r w:rsidRPr="001428E8">
        <w:rPr>
          <w:rFonts w:asciiTheme="minorHAnsi" w:hAnsiTheme="minorHAnsi" w:cstheme="minorHAnsi"/>
          <w:sz w:val="22"/>
          <w:szCs w:val="22"/>
        </w:rPr>
        <w:t>=1,0)</w:t>
      </w:r>
    </w:p>
    <w:p w14:paraId="2BE3834A" w14:textId="77777777" w:rsidR="00A1312C" w:rsidRPr="001428E8" w:rsidRDefault="00A1312C">
      <w:pPr>
        <w:pStyle w:val="TxBrp34"/>
        <w:tabs>
          <w:tab w:val="clear" w:pos="1020"/>
          <w:tab w:val="clear" w:pos="1882"/>
        </w:tabs>
        <w:spacing w:line="240" w:lineRule="auto"/>
        <w:ind w:left="1418" w:hanging="705"/>
        <w:jc w:val="left"/>
        <w:rPr>
          <w:rFonts w:asciiTheme="minorHAnsi" w:hAnsiTheme="minorHAnsi" w:cstheme="minorHAnsi"/>
          <w:sz w:val="22"/>
          <w:szCs w:val="22"/>
        </w:rPr>
      </w:pPr>
      <w:r w:rsidRPr="001428E8">
        <w:rPr>
          <w:rFonts w:asciiTheme="minorHAnsi" w:hAnsiTheme="minorHAnsi" w:cstheme="minorHAnsi"/>
          <w:sz w:val="22"/>
          <w:szCs w:val="22"/>
        </w:rPr>
        <w:t>L</w:t>
      </w:r>
      <w:r w:rsidRPr="001428E8">
        <w:rPr>
          <w:rFonts w:asciiTheme="minorHAnsi" w:hAnsiTheme="minorHAnsi" w:cstheme="minorHAnsi"/>
          <w:sz w:val="22"/>
          <w:szCs w:val="22"/>
        </w:rPr>
        <w:tab/>
        <w:t>=</w:t>
      </w:r>
      <w:r w:rsidRPr="001428E8">
        <w:rPr>
          <w:rFonts w:asciiTheme="minorHAnsi" w:hAnsiTheme="minorHAnsi" w:cstheme="minorHAnsi"/>
          <w:sz w:val="22"/>
          <w:szCs w:val="22"/>
        </w:rPr>
        <w:tab/>
      </w:r>
      <w:r w:rsidR="00836AF3" w:rsidRPr="001428E8">
        <w:rPr>
          <w:rFonts w:asciiTheme="minorHAnsi" w:hAnsiTheme="minorHAnsi" w:cstheme="minorHAnsi"/>
          <w:sz w:val="22"/>
          <w:szCs w:val="22"/>
        </w:rPr>
        <w:fldChar w:fldCharType="begin">
          <w:ffData>
            <w:name w:val="Text58"/>
            <w:enabled/>
            <w:calcOnExit w:val="0"/>
            <w:textInput/>
          </w:ffData>
        </w:fldChar>
      </w:r>
      <w:r w:rsidR="00836AF3" w:rsidRPr="001428E8">
        <w:rPr>
          <w:rFonts w:asciiTheme="minorHAnsi" w:hAnsiTheme="minorHAnsi" w:cstheme="minorHAnsi"/>
          <w:sz w:val="22"/>
          <w:szCs w:val="22"/>
        </w:rPr>
        <w:instrText xml:space="preserve"> FORMTEXT </w:instrText>
      </w:r>
      <w:r w:rsidR="00836AF3" w:rsidRPr="001428E8">
        <w:rPr>
          <w:rFonts w:asciiTheme="minorHAnsi" w:hAnsiTheme="minorHAnsi" w:cstheme="minorHAnsi"/>
          <w:sz w:val="22"/>
          <w:szCs w:val="22"/>
        </w:rPr>
      </w:r>
      <w:r w:rsidR="00836AF3" w:rsidRPr="001428E8">
        <w:rPr>
          <w:rFonts w:asciiTheme="minorHAnsi" w:hAnsiTheme="minorHAnsi" w:cstheme="minorHAnsi"/>
          <w:sz w:val="22"/>
          <w:szCs w:val="22"/>
        </w:rPr>
        <w:fldChar w:fldCharType="separate"/>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noProof/>
          <w:sz w:val="22"/>
          <w:szCs w:val="22"/>
        </w:rPr>
        <w:t> </w:t>
      </w:r>
      <w:r w:rsidR="00836AF3" w:rsidRPr="001428E8">
        <w:rPr>
          <w:rFonts w:asciiTheme="minorHAnsi" w:hAnsiTheme="minorHAnsi" w:cstheme="minorHAnsi"/>
          <w:sz w:val="22"/>
          <w:szCs w:val="22"/>
        </w:rPr>
        <w:fldChar w:fldCharType="end"/>
      </w:r>
      <w:r w:rsidRPr="001428E8">
        <w:rPr>
          <w:rFonts w:asciiTheme="minorHAnsi" w:hAnsiTheme="minorHAnsi" w:cstheme="minorHAnsi"/>
          <w:sz w:val="22"/>
          <w:szCs w:val="22"/>
        </w:rPr>
        <w:t>€/h</w:t>
      </w:r>
      <w:r w:rsidRPr="001428E8">
        <w:rPr>
          <w:rFonts w:asciiTheme="minorHAnsi" w:hAnsiTheme="minorHAnsi" w:cstheme="minorHAnsi"/>
          <w:sz w:val="22"/>
          <w:szCs w:val="22"/>
        </w:rPr>
        <w:tab/>
      </w:r>
      <w:r w:rsidR="00760885" w:rsidRPr="001428E8">
        <w:rPr>
          <w:rFonts w:asciiTheme="minorHAnsi" w:hAnsiTheme="minorHAnsi" w:cstheme="minorHAnsi"/>
          <w:sz w:val="22"/>
          <w:szCs w:val="22"/>
          <w:vertAlign w:val="superscript"/>
        </w:rPr>
        <w:t>(1)</w:t>
      </w:r>
      <w:r w:rsidRPr="001428E8">
        <w:rPr>
          <w:rFonts w:asciiTheme="minorHAnsi" w:hAnsiTheme="minorHAnsi" w:cstheme="minorHAnsi"/>
          <w:sz w:val="22"/>
          <w:szCs w:val="22"/>
        </w:rPr>
        <w:tab/>
        <w:t>= Lohn der maßgebenden Lohngruppe bei Vertrags-</w:t>
      </w:r>
    </w:p>
    <w:p w14:paraId="52307C42" w14:textId="77777777" w:rsidR="00A1312C" w:rsidRPr="001428E8" w:rsidRDefault="00A1312C">
      <w:pPr>
        <w:pStyle w:val="TxBrp34"/>
        <w:tabs>
          <w:tab w:val="clear" w:pos="1020"/>
          <w:tab w:val="clear" w:pos="1882"/>
        </w:tabs>
        <w:spacing w:line="240" w:lineRule="auto"/>
        <w:ind w:left="4254" w:firstLine="0"/>
        <w:jc w:val="left"/>
        <w:rPr>
          <w:rFonts w:asciiTheme="minorHAnsi" w:hAnsiTheme="minorHAnsi" w:cstheme="minorHAnsi"/>
          <w:sz w:val="22"/>
          <w:szCs w:val="22"/>
        </w:rPr>
      </w:pPr>
      <w:r w:rsidRPr="001428E8">
        <w:rPr>
          <w:rFonts w:asciiTheme="minorHAnsi" w:hAnsiTheme="minorHAnsi" w:cstheme="minorHAnsi"/>
          <w:sz w:val="22"/>
          <w:szCs w:val="22"/>
        </w:rPr>
        <w:t xml:space="preserve">   angebot</w:t>
      </w:r>
    </w:p>
    <w:p w14:paraId="291BC9AB" w14:textId="77777777" w:rsidR="00A1312C" w:rsidRPr="0019473C" w:rsidRDefault="00A1312C">
      <w:pPr>
        <w:pStyle w:val="TxBrp34"/>
        <w:tabs>
          <w:tab w:val="clear" w:pos="1020"/>
          <w:tab w:val="clear" w:pos="1882"/>
        </w:tabs>
        <w:spacing w:line="360" w:lineRule="auto"/>
        <w:ind w:left="0" w:firstLine="709"/>
        <w:rPr>
          <w:rFonts w:asciiTheme="minorHAnsi" w:hAnsiTheme="minorHAnsi" w:cstheme="minorHAnsi"/>
          <w:sz w:val="22"/>
          <w:szCs w:val="22"/>
        </w:rPr>
      </w:pPr>
      <w:r w:rsidRPr="001428E8">
        <w:rPr>
          <w:rFonts w:asciiTheme="minorHAnsi" w:hAnsiTheme="minorHAnsi" w:cstheme="minorHAnsi"/>
          <w:sz w:val="22"/>
          <w:szCs w:val="22"/>
        </w:rPr>
        <w:t>L</w:t>
      </w:r>
      <w:r w:rsidRPr="001428E8">
        <w:rPr>
          <w:rFonts w:asciiTheme="minorHAnsi" w:hAnsiTheme="minorHAnsi" w:cstheme="minorHAnsi"/>
          <w:sz w:val="22"/>
          <w:szCs w:val="22"/>
          <w:vertAlign w:val="subscript"/>
        </w:rPr>
        <w:t>N</w:t>
      </w:r>
      <w:r w:rsidRPr="001428E8">
        <w:rPr>
          <w:rFonts w:asciiTheme="minorHAnsi" w:hAnsiTheme="minorHAnsi" w:cstheme="minorHAnsi"/>
          <w:sz w:val="22"/>
          <w:szCs w:val="22"/>
        </w:rPr>
        <w:tab/>
        <w:t>=</w:t>
      </w:r>
      <w:r w:rsidRPr="001428E8">
        <w:rPr>
          <w:rFonts w:asciiTheme="minorHAnsi" w:hAnsiTheme="minorHAnsi" w:cstheme="minorHAnsi"/>
          <w:sz w:val="22"/>
          <w:szCs w:val="22"/>
        </w:rPr>
        <w:tab/>
        <w:t>neuer Lohn der maßgebenden Lohngruppe</w:t>
      </w:r>
    </w:p>
    <w:tbl>
      <w:tblPr>
        <w:tblW w:w="0" w:type="auto"/>
        <w:tblInd w:w="779" w:type="dxa"/>
        <w:tblLayout w:type="fixed"/>
        <w:tblCellMar>
          <w:left w:w="70" w:type="dxa"/>
          <w:right w:w="70" w:type="dxa"/>
        </w:tblCellMar>
        <w:tblLook w:val="0000" w:firstRow="0" w:lastRow="0" w:firstColumn="0" w:lastColumn="0" w:noHBand="0" w:noVBand="0"/>
      </w:tblPr>
      <w:tblGrid>
        <w:gridCol w:w="2977"/>
        <w:gridCol w:w="4961"/>
        <w:gridCol w:w="425"/>
      </w:tblGrid>
      <w:tr w:rsidR="00A1312C" w:rsidRPr="0019473C" w14:paraId="00928180" w14:textId="77777777">
        <w:tc>
          <w:tcPr>
            <w:tcW w:w="2977" w:type="dxa"/>
          </w:tcPr>
          <w:p w14:paraId="6C077B30" w14:textId="77777777" w:rsidR="00A1312C" w:rsidRPr="0019473C" w:rsidRDefault="00A1312C">
            <w:pPr>
              <w:pStyle w:val="TxBrp3"/>
              <w:tabs>
                <w:tab w:val="clear" w:pos="1020"/>
              </w:tabs>
              <w:spacing w:before="120" w:line="240" w:lineRule="auto"/>
              <w:ind w:left="0"/>
              <w:rPr>
                <w:rFonts w:asciiTheme="minorHAnsi" w:hAnsiTheme="minorHAnsi" w:cstheme="minorHAnsi"/>
                <w:sz w:val="22"/>
                <w:szCs w:val="22"/>
              </w:rPr>
            </w:pPr>
            <w:r w:rsidRPr="0019473C">
              <w:rPr>
                <w:rFonts w:asciiTheme="minorHAnsi" w:hAnsiTheme="minorHAnsi" w:cstheme="minorHAnsi"/>
                <w:sz w:val="22"/>
                <w:szCs w:val="22"/>
              </w:rPr>
              <w:t>Maßgebender Tarifvertrag</w:t>
            </w:r>
          </w:p>
        </w:tc>
        <w:bookmarkStart w:id="12" w:name="Text59"/>
        <w:tc>
          <w:tcPr>
            <w:tcW w:w="4961" w:type="dxa"/>
            <w:tcBorders>
              <w:bottom w:val="dotted" w:sz="4" w:space="0" w:color="auto"/>
            </w:tcBorders>
          </w:tcPr>
          <w:p w14:paraId="760DD446" w14:textId="77777777" w:rsidR="00A1312C" w:rsidRPr="0019473C" w:rsidRDefault="00250FD8">
            <w:pPr>
              <w:pStyle w:val="TxBrp3"/>
              <w:tabs>
                <w:tab w:val="clear" w:pos="1020"/>
              </w:tabs>
              <w:spacing w:before="120" w:line="240" w:lineRule="auto"/>
              <w:ind w:left="0"/>
              <w:jc w:val="center"/>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59"/>
                  <w:enabled/>
                  <w:calcOnExit w:val="0"/>
                  <w:textInput/>
                </w:ffData>
              </w:fldChar>
            </w:r>
            <w:r w:rsidR="00317274"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12"/>
          </w:p>
        </w:tc>
        <w:tc>
          <w:tcPr>
            <w:tcW w:w="425" w:type="dxa"/>
          </w:tcPr>
          <w:p w14:paraId="0B957ABE" w14:textId="77777777" w:rsidR="00A1312C" w:rsidRPr="0019473C" w:rsidRDefault="00760885">
            <w:pPr>
              <w:pStyle w:val="TxBrp3"/>
              <w:tabs>
                <w:tab w:val="clear" w:pos="1020"/>
              </w:tabs>
              <w:spacing w:before="120" w:line="240" w:lineRule="auto"/>
              <w:ind w:left="0"/>
              <w:rPr>
                <w:rFonts w:asciiTheme="minorHAnsi" w:hAnsiTheme="minorHAnsi" w:cstheme="minorHAnsi"/>
                <w:strike/>
                <w:sz w:val="22"/>
                <w:szCs w:val="22"/>
              </w:rPr>
            </w:pPr>
            <w:r w:rsidRPr="0019473C">
              <w:rPr>
                <w:rFonts w:asciiTheme="minorHAnsi" w:hAnsiTheme="minorHAnsi" w:cstheme="minorHAnsi"/>
                <w:sz w:val="22"/>
                <w:szCs w:val="22"/>
                <w:vertAlign w:val="superscript"/>
              </w:rPr>
              <w:t>(1)</w:t>
            </w:r>
          </w:p>
        </w:tc>
      </w:tr>
      <w:tr w:rsidR="00A1312C" w:rsidRPr="0019473C" w14:paraId="0CBEEB01" w14:textId="77777777">
        <w:tc>
          <w:tcPr>
            <w:tcW w:w="8363" w:type="dxa"/>
            <w:gridSpan w:val="3"/>
          </w:tcPr>
          <w:p w14:paraId="0F7EC101" w14:textId="77777777" w:rsidR="00A1312C" w:rsidRPr="0019473C" w:rsidRDefault="00A1312C">
            <w:pPr>
              <w:pStyle w:val="TxBrp3"/>
              <w:tabs>
                <w:tab w:val="clear" w:pos="1020"/>
              </w:tabs>
              <w:spacing w:before="120" w:line="240" w:lineRule="auto"/>
              <w:ind w:left="0"/>
              <w:rPr>
                <w:rFonts w:asciiTheme="minorHAnsi" w:hAnsiTheme="minorHAnsi" w:cstheme="minorHAnsi"/>
                <w:strike/>
                <w:sz w:val="22"/>
                <w:szCs w:val="22"/>
              </w:rPr>
            </w:pPr>
            <w:r w:rsidRPr="0019473C">
              <w:rPr>
                <w:rFonts w:asciiTheme="minorHAnsi" w:hAnsiTheme="minorHAnsi" w:cstheme="minorHAnsi"/>
                <w:i/>
                <w:iCs/>
                <w:sz w:val="22"/>
                <w:szCs w:val="22"/>
              </w:rPr>
              <w:t>(bei tariflosem Zustand gelten die maßgebenden orts- oder gewerbeüblichen Betriebsvereinbarungen)</w:t>
            </w:r>
          </w:p>
        </w:tc>
      </w:tr>
      <w:tr w:rsidR="00A1312C" w:rsidRPr="0019473C" w14:paraId="6EE9800C" w14:textId="77777777">
        <w:tc>
          <w:tcPr>
            <w:tcW w:w="2977" w:type="dxa"/>
          </w:tcPr>
          <w:p w14:paraId="134A47B7" w14:textId="77777777" w:rsidR="00A1312C" w:rsidRPr="0019473C" w:rsidRDefault="00A1312C">
            <w:pPr>
              <w:pStyle w:val="TxBrt30"/>
              <w:spacing w:before="120" w:line="240" w:lineRule="auto"/>
              <w:jc w:val="both"/>
              <w:rPr>
                <w:rFonts w:asciiTheme="minorHAnsi" w:hAnsiTheme="minorHAnsi" w:cstheme="minorHAnsi"/>
                <w:sz w:val="22"/>
                <w:szCs w:val="22"/>
              </w:rPr>
            </w:pPr>
            <w:r w:rsidRPr="0019473C">
              <w:rPr>
                <w:rFonts w:asciiTheme="minorHAnsi" w:hAnsiTheme="minorHAnsi" w:cstheme="minorHAnsi"/>
                <w:sz w:val="22"/>
                <w:szCs w:val="22"/>
              </w:rPr>
              <w:t>Maßgebende Lohngruppe</w:t>
            </w:r>
          </w:p>
        </w:tc>
        <w:bookmarkStart w:id="13" w:name="Text60"/>
        <w:tc>
          <w:tcPr>
            <w:tcW w:w="4961" w:type="dxa"/>
            <w:tcBorders>
              <w:bottom w:val="dotted" w:sz="4" w:space="0" w:color="auto"/>
            </w:tcBorders>
          </w:tcPr>
          <w:p w14:paraId="23ADF81C" w14:textId="77777777" w:rsidR="00A1312C" w:rsidRPr="0019473C" w:rsidRDefault="00250FD8">
            <w:pPr>
              <w:pStyle w:val="TxBrt30"/>
              <w:spacing w:before="120" w:line="240" w:lineRule="auto"/>
              <w:jc w:val="center"/>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60"/>
                  <w:enabled/>
                  <w:calcOnExit w:val="0"/>
                  <w:textInput/>
                </w:ffData>
              </w:fldChar>
            </w:r>
            <w:r w:rsidR="00317274"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00317274"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13"/>
          </w:p>
        </w:tc>
        <w:tc>
          <w:tcPr>
            <w:tcW w:w="425" w:type="dxa"/>
          </w:tcPr>
          <w:p w14:paraId="641403FA" w14:textId="77777777" w:rsidR="00A1312C" w:rsidRPr="0019473C" w:rsidRDefault="00760885">
            <w:pPr>
              <w:pStyle w:val="TxBrt30"/>
              <w:spacing w:before="120" w:line="240" w:lineRule="auto"/>
              <w:jc w:val="both"/>
              <w:rPr>
                <w:rFonts w:asciiTheme="minorHAnsi" w:hAnsiTheme="minorHAnsi" w:cstheme="minorHAnsi"/>
                <w:sz w:val="22"/>
                <w:szCs w:val="22"/>
              </w:rPr>
            </w:pPr>
            <w:r w:rsidRPr="0019473C">
              <w:rPr>
                <w:rFonts w:asciiTheme="minorHAnsi" w:hAnsiTheme="minorHAnsi" w:cstheme="minorHAnsi"/>
                <w:sz w:val="22"/>
                <w:szCs w:val="22"/>
                <w:vertAlign w:val="superscript"/>
              </w:rPr>
              <w:t>(1)</w:t>
            </w:r>
          </w:p>
        </w:tc>
      </w:tr>
      <w:tr w:rsidR="00A1312C" w:rsidRPr="0019473C" w14:paraId="173EC910" w14:textId="77777777">
        <w:tc>
          <w:tcPr>
            <w:tcW w:w="8363" w:type="dxa"/>
            <w:gridSpan w:val="3"/>
          </w:tcPr>
          <w:p w14:paraId="0EE23603" w14:textId="77777777" w:rsidR="00A1312C" w:rsidRPr="0019473C" w:rsidRDefault="00A1312C">
            <w:pPr>
              <w:pStyle w:val="TxBrt30"/>
              <w:spacing w:before="120" w:line="240" w:lineRule="auto"/>
              <w:jc w:val="both"/>
              <w:rPr>
                <w:rFonts w:asciiTheme="minorHAnsi" w:hAnsiTheme="minorHAnsi" w:cstheme="minorHAnsi"/>
                <w:sz w:val="22"/>
                <w:szCs w:val="22"/>
              </w:rPr>
            </w:pPr>
            <w:r w:rsidRPr="0019473C">
              <w:rPr>
                <w:rFonts w:asciiTheme="minorHAnsi" w:hAnsiTheme="minorHAnsi" w:cstheme="minorHAnsi"/>
                <w:i/>
                <w:iCs/>
                <w:sz w:val="22"/>
                <w:szCs w:val="22"/>
              </w:rPr>
              <w:t>(z.B. für die Eisen-, Metall- und Elektroindustrie der Monatsgrundlohn, Lohn eines Facharbeiters der Lohngruppe 7 im summarischen System)</w:t>
            </w:r>
          </w:p>
        </w:tc>
      </w:tr>
    </w:tbl>
    <w:p w14:paraId="5EB43896" w14:textId="77777777" w:rsidR="00A1312C" w:rsidRPr="0019473C" w:rsidRDefault="00A1312C">
      <w:pPr>
        <w:pStyle w:val="TxBrp3"/>
        <w:tabs>
          <w:tab w:val="clear" w:pos="1020"/>
        </w:tabs>
        <w:spacing w:before="120" w:line="240" w:lineRule="auto"/>
        <w:ind w:left="709"/>
        <w:rPr>
          <w:rFonts w:asciiTheme="minorHAnsi" w:hAnsiTheme="minorHAnsi" w:cstheme="minorHAnsi"/>
          <w:sz w:val="22"/>
          <w:szCs w:val="22"/>
        </w:rPr>
      </w:pPr>
      <w:r w:rsidRPr="0019473C">
        <w:rPr>
          <w:rFonts w:asciiTheme="minorHAnsi" w:hAnsiTheme="minorHAnsi" w:cstheme="minorHAnsi"/>
          <w:sz w:val="22"/>
          <w:szCs w:val="22"/>
        </w:rPr>
        <w:t xml:space="preserve">Die Anpassung erfolgt im Folgemonat nach Erbringung des Nachweises der tarifrechtlichen </w:t>
      </w:r>
    </w:p>
    <w:p w14:paraId="42EBC129" w14:textId="77777777" w:rsidR="00A1312C" w:rsidRPr="0019473C" w:rsidRDefault="00A1312C">
      <w:pPr>
        <w:pStyle w:val="TxBrp3"/>
        <w:tabs>
          <w:tab w:val="clear" w:pos="1020"/>
        </w:tabs>
        <w:spacing w:before="120" w:line="240" w:lineRule="auto"/>
        <w:ind w:left="709"/>
        <w:rPr>
          <w:rFonts w:asciiTheme="minorHAnsi" w:hAnsiTheme="minorHAnsi" w:cstheme="minorHAnsi"/>
          <w:sz w:val="22"/>
          <w:szCs w:val="22"/>
        </w:rPr>
      </w:pPr>
      <w:r w:rsidRPr="0019473C">
        <w:rPr>
          <w:rFonts w:asciiTheme="minorHAnsi" w:hAnsiTheme="minorHAnsi" w:cstheme="minorHAnsi"/>
          <w:sz w:val="22"/>
          <w:szCs w:val="22"/>
        </w:rPr>
        <w:t>Änderung durch den jeweiligen Vertragspartner.</w:t>
      </w:r>
    </w:p>
    <w:p w14:paraId="695E2699" w14:textId="77777777" w:rsidR="00760885" w:rsidRPr="0019473C" w:rsidRDefault="00760885">
      <w:pPr>
        <w:pStyle w:val="TxBrp3"/>
        <w:tabs>
          <w:tab w:val="clear" w:pos="1020"/>
        </w:tabs>
        <w:spacing w:before="120" w:line="240" w:lineRule="auto"/>
        <w:ind w:left="709"/>
        <w:rPr>
          <w:rFonts w:asciiTheme="minorHAnsi" w:hAnsiTheme="minorHAnsi" w:cstheme="minorHAnsi"/>
          <w:sz w:val="22"/>
          <w:szCs w:val="22"/>
        </w:rPr>
      </w:pPr>
    </w:p>
    <w:p w14:paraId="5BFB9A37" w14:textId="77777777" w:rsidR="00A1312C" w:rsidRPr="0019473C" w:rsidRDefault="00A1312C" w:rsidP="00F26B63">
      <w:pPr>
        <w:spacing w:line="360" w:lineRule="auto"/>
        <w:ind w:left="709"/>
        <w:rPr>
          <w:rFonts w:asciiTheme="minorHAnsi" w:hAnsiTheme="minorHAnsi" w:cstheme="minorHAnsi"/>
          <w:sz w:val="22"/>
          <w:szCs w:val="22"/>
        </w:rPr>
      </w:pPr>
      <w:r w:rsidRPr="0019473C">
        <w:rPr>
          <w:rFonts w:asciiTheme="minorHAnsi" w:hAnsiTheme="minorHAnsi" w:cstheme="minorHAnsi"/>
          <w:sz w:val="22"/>
          <w:szCs w:val="22"/>
        </w:rPr>
        <w:t xml:space="preserve">Für die Lieferung von Ersatzteilen, die nicht durch die Vergütung in Nr. 5.1 abgegolten sind, sowie für Leistungen zur Instandhaltung nach Nr. 2.3, </w:t>
      </w:r>
      <w:r w:rsidR="005E5918" w:rsidRPr="0019473C">
        <w:rPr>
          <w:rFonts w:asciiTheme="minorHAnsi" w:hAnsiTheme="minorHAnsi" w:cstheme="minorHAnsi"/>
          <w:sz w:val="22"/>
          <w:szCs w:val="22"/>
        </w:rPr>
        <w:t>erfolgt die Vergütung auf Basis der aktuellen, ortsüblichen Marktpreise und -löhne als Kalkulationsgrundlage</w:t>
      </w:r>
      <w:r w:rsidRPr="0019473C">
        <w:rPr>
          <w:rFonts w:asciiTheme="minorHAnsi" w:hAnsiTheme="minorHAnsi" w:cstheme="minorHAnsi"/>
          <w:sz w:val="22"/>
          <w:szCs w:val="22"/>
        </w:rPr>
        <w:t>.</w:t>
      </w:r>
    </w:p>
    <w:p w14:paraId="5E5819A1" w14:textId="77777777" w:rsidR="00A1312C" w:rsidRPr="0019473C" w:rsidRDefault="00A1312C">
      <w:pPr>
        <w:pStyle w:val="TxBrp3"/>
        <w:tabs>
          <w:tab w:val="clear" w:pos="1020"/>
        </w:tabs>
        <w:spacing w:line="360" w:lineRule="auto"/>
        <w:ind w:left="0" w:firstLine="709"/>
        <w:rPr>
          <w:rFonts w:asciiTheme="minorHAnsi" w:hAnsiTheme="minorHAnsi" w:cstheme="minorHAnsi"/>
          <w:sz w:val="22"/>
          <w:szCs w:val="22"/>
        </w:rPr>
      </w:pPr>
      <w:r w:rsidRPr="0019473C">
        <w:rPr>
          <w:rFonts w:asciiTheme="minorHAnsi" w:hAnsiTheme="minorHAnsi" w:cstheme="minorHAnsi"/>
          <w:sz w:val="22"/>
          <w:szCs w:val="22"/>
        </w:rPr>
        <w:t>Dies gilt auch für tarifliche Überstunden sowie Sonn- und Feiertagszuschläge.</w:t>
      </w:r>
    </w:p>
    <w:p w14:paraId="74DC13AC" w14:textId="77777777" w:rsidR="003B55E3" w:rsidRPr="0019473C" w:rsidRDefault="003B55E3">
      <w:pPr>
        <w:pStyle w:val="TxBrp3"/>
        <w:tabs>
          <w:tab w:val="clear" w:pos="1020"/>
        </w:tabs>
        <w:spacing w:line="360" w:lineRule="auto"/>
        <w:ind w:left="0" w:firstLine="709"/>
        <w:rPr>
          <w:rFonts w:asciiTheme="minorHAnsi" w:hAnsiTheme="minorHAnsi" w:cstheme="minorHAnsi"/>
          <w:sz w:val="22"/>
          <w:szCs w:val="22"/>
        </w:rPr>
      </w:pPr>
    </w:p>
    <w:p w14:paraId="39EB93B0" w14:textId="77777777" w:rsidR="00F26B63" w:rsidRPr="0019473C" w:rsidRDefault="00F26B63" w:rsidP="000776C3">
      <w:pPr>
        <w:spacing w:line="360" w:lineRule="auto"/>
        <w:ind w:left="705" w:hanging="705"/>
        <w:rPr>
          <w:rFonts w:asciiTheme="minorHAnsi" w:hAnsiTheme="minorHAnsi" w:cstheme="minorHAnsi"/>
          <w:bCs/>
          <w:sz w:val="22"/>
          <w:szCs w:val="22"/>
        </w:rPr>
      </w:pPr>
      <w:r w:rsidRPr="005C0C74">
        <w:rPr>
          <w:rFonts w:asciiTheme="minorHAnsi" w:hAnsiTheme="minorHAnsi" w:cstheme="minorHAnsi"/>
          <w:b/>
          <w:szCs w:val="24"/>
        </w:rPr>
        <w:t>5.4</w:t>
      </w:r>
      <w:r w:rsidRPr="0019473C">
        <w:rPr>
          <w:rFonts w:asciiTheme="minorHAnsi" w:hAnsiTheme="minorHAnsi" w:cstheme="minorHAnsi"/>
          <w:b/>
          <w:sz w:val="22"/>
          <w:szCs w:val="22"/>
        </w:rPr>
        <w:tab/>
      </w:r>
      <w:r w:rsidR="003B55E3" w:rsidRPr="0019473C">
        <w:rPr>
          <w:rFonts w:asciiTheme="minorHAnsi" w:hAnsiTheme="minorHAnsi" w:cstheme="minorHAnsi"/>
          <w:bCs/>
          <w:sz w:val="22"/>
          <w:szCs w:val="22"/>
        </w:rPr>
        <w:t>Ich/Wir erkläre(n), dass ich/wir die Leistung für die Laufzeit des Vertrages zu einem Festpreis anbiete(n), wenn die Bieter</w:t>
      </w:r>
      <w:r w:rsidR="00CC4BB2" w:rsidRPr="0019473C">
        <w:rPr>
          <w:rFonts w:asciiTheme="minorHAnsi" w:hAnsiTheme="minorHAnsi" w:cstheme="minorHAnsi"/>
          <w:bCs/>
          <w:sz w:val="22"/>
          <w:szCs w:val="22"/>
        </w:rPr>
        <w:t>angaben im Punkt 5.3 nicht voll</w:t>
      </w:r>
      <w:r w:rsidR="003B55E3" w:rsidRPr="0019473C">
        <w:rPr>
          <w:rFonts w:asciiTheme="minorHAnsi" w:hAnsiTheme="minorHAnsi" w:cstheme="minorHAnsi"/>
          <w:bCs/>
          <w:sz w:val="22"/>
          <w:szCs w:val="22"/>
        </w:rPr>
        <w:t>ständig von mir/uns ausgefüllt wurden.</w:t>
      </w:r>
    </w:p>
    <w:p w14:paraId="1D8D977D" w14:textId="77777777" w:rsidR="00364112" w:rsidRPr="0019473C" w:rsidRDefault="00364112" w:rsidP="000776C3">
      <w:pPr>
        <w:spacing w:line="360" w:lineRule="auto"/>
        <w:ind w:left="705" w:hanging="705"/>
        <w:rPr>
          <w:rFonts w:asciiTheme="minorHAnsi" w:hAnsiTheme="minorHAnsi" w:cstheme="minorHAnsi"/>
          <w:bCs/>
          <w:sz w:val="22"/>
          <w:szCs w:val="22"/>
        </w:rPr>
      </w:pPr>
    </w:p>
    <w:p w14:paraId="5BF95400" w14:textId="77777777" w:rsidR="00A1312C" w:rsidRPr="0019473C" w:rsidRDefault="00A1312C">
      <w:pPr>
        <w:pStyle w:val="TxBrp10"/>
        <w:numPr>
          <w:ilvl w:val="0"/>
          <w:numId w:val="5"/>
        </w:numPr>
        <w:spacing w:line="36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Soweit der Auftragnehmer aus der Errichtung der Anlage(n) für Sach- und Rechtsmängel haftet, wird für Leistungen zur Erfüllung dieser Pflicht keine Vergütung gewährt.</w:t>
      </w:r>
    </w:p>
    <w:p w14:paraId="071869AE" w14:textId="77777777" w:rsidR="00A1312C" w:rsidRPr="0019473C" w:rsidRDefault="00A1312C">
      <w:pPr>
        <w:pStyle w:val="TxBrp9"/>
        <w:tabs>
          <w:tab w:val="clear" w:pos="1020"/>
        </w:tabs>
        <w:spacing w:line="240" w:lineRule="auto"/>
        <w:ind w:hanging="214"/>
        <w:jc w:val="both"/>
        <w:rPr>
          <w:rFonts w:asciiTheme="minorHAnsi" w:hAnsiTheme="minorHAnsi" w:cstheme="minorHAnsi"/>
          <w:b/>
          <w:sz w:val="22"/>
          <w:szCs w:val="22"/>
        </w:rPr>
      </w:pPr>
    </w:p>
    <w:p w14:paraId="4E9AFE58" w14:textId="77777777" w:rsidR="00A1312C" w:rsidRPr="0019473C" w:rsidRDefault="00A1312C">
      <w:pPr>
        <w:pStyle w:val="TxBrp11"/>
        <w:numPr>
          <w:ilvl w:val="1"/>
          <w:numId w:val="18"/>
        </w:numPr>
        <w:tabs>
          <w:tab w:val="clear" w:pos="1054"/>
        </w:tabs>
        <w:spacing w:line="360" w:lineRule="auto"/>
        <w:rPr>
          <w:rFonts w:asciiTheme="minorHAnsi" w:hAnsiTheme="minorHAnsi" w:cstheme="minorHAnsi"/>
          <w:sz w:val="22"/>
          <w:szCs w:val="22"/>
        </w:rPr>
      </w:pPr>
      <w:r w:rsidRPr="0019473C">
        <w:rPr>
          <w:rFonts w:asciiTheme="minorHAnsi" w:hAnsiTheme="minorHAnsi" w:cstheme="minorHAnsi"/>
          <w:sz w:val="22"/>
          <w:szCs w:val="22"/>
        </w:rPr>
        <w:t xml:space="preserve">Die Vergütung nach Nr. 5.1 wird </w:t>
      </w:r>
    </w:p>
    <w:p w14:paraId="2B1C5069" w14:textId="77777777" w:rsidR="00A1312C" w:rsidRPr="0019473C" w:rsidRDefault="00250FD8">
      <w:pPr>
        <w:pStyle w:val="TxBrp11"/>
        <w:tabs>
          <w:tab w:val="clear" w:pos="1054"/>
        </w:tabs>
        <w:spacing w:line="360" w:lineRule="auto"/>
        <w:ind w:left="0" w:firstLine="705"/>
        <w:rPr>
          <w:rFonts w:asciiTheme="minorHAnsi" w:hAnsiTheme="minorHAnsi" w:cstheme="minorHAnsi"/>
          <w:b/>
          <w:sz w:val="22"/>
          <w:szCs w:val="22"/>
          <w:vertAlign w:val="superscript"/>
        </w:rPr>
      </w:pPr>
      <w:r w:rsidRPr="0019473C">
        <w:rPr>
          <w:rFonts w:asciiTheme="minorHAnsi" w:hAnsiTheme="minorHAnsi" w:cstheme="minorHAnsi"/>
          <w:sz w:val="22"/>
          <w:szCs w:val="22"/>
        </w:rPr>
        <w:fldChar w:fldCharType="begin">
          <w:ffData>
            <w:name w:val="Kontrollkästchen14"/>
            <w:enabled/>
            <w:calcOnExit w:val="0"/>
            <w:checkBox>
              <w:sizeAuto/>
              <w:default w:val="1"/>
            </w:checkBox>
          </w:ffData>
        </w:fldChar>
      </w:r>
      <w:bookmarkStart w:id="14" w:name="Kontrollkästchen14"/>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14"/>
      <w:r w:rsidR="00A1312C" w:rsidRPr="0019473C">
        <w:rPr>
          <w:rFonts w:asciiTheme="minorHAnsi" w:hAnsiTheme="minorHAnsi" w:cstheme="minorHAnsi"/>
          <w:sz w:val="22"/>
          <w:szCs w:val="22"/>
        </w:rPr>
        <w:tab/>
      </w:r>
      <w:r w:rsidR="00A1312C" w:rsidRPr="0019473C">
        <w:rPr>
          <w:rFonts w:asciiTheme="minorHAnsi" w:hAnsiTheme="minorHAnsi" w:cstheme="minorHAnsi"/>
          <w:b/>
          <w:sz w:val="22"/>
          <w:szCs w:val="22"/>
        </w:rPr>
        <w:t xml:space="preserve"> jährlich nach erfolgter Leistungserbringung </w:t>
      </w:r>
      <w:r w:rsidR="00A1312C" w:rsidRPr="0019473C">
        <w:rPr>
          <w:rFonts w:asciiTheme="minorHAnsi" w:hAnsiTheme="minorHAnsi" w:cstheme="minorHAnsi"/>
          <w:b/>
          <w:sz w:val="22"/>
          <w:szCs w:val="22"/>
          <w:vertAlign w:val="superscript"/>
        </w:rPr>
        <w:t>(1)</w:t>
      </w:r>
    </w:p>
    <w:p w14:paraId="784588D5" w14:textId="0EE402FE" w:rsidR="00A1312C" w:rsidRDefault="00250FD8" w:rsidP="00D0156F">
      <w:pPr>
        <w:pStyle w:val="TxBrp11"/>
        <w:tabs>
          <w:tab w:val="clear" w:pos="1054"/>
        </w:tabs>
        <w:spacing w:line="360" w:lineRule="auto"/>
        <w:ind w:left="709"/>
        <w:jc w:val="both"/>
        <w:rPr>
          <w:rFonts w:asciiTheme="minorHAnsi" w:hAnsiTheme="minorHAnsi" w:cstheme="minorHAnsi"/>
          <w:sz w:val="22"/>
          <w:szCs w:val="22"/>
          <w:vertAlign w:val="superscript"/>
        </w:rPr>
      </w:pPr>
      <w:r w:rsidRPr="0019473C">
        <w:rPr>
          <w:rFonts w:asciiTheme="minorHAnsi" w:hAnsiTheme="minorHAnsi" w:cstheme="minorHAnsi"/>
          <w:sz w:val="22"/>
          <w:szCs w:val="22"/>
        </w:rPr>
        <w:fldChar w:fldCharType="begin">
          <w:ffData>
            <w:name w:val="Kontrollkästchen15"/>
            <w:enabled/>
            <w:calcOnExit w:val="0"/>
            <w:checkBox>
              <w:sizeAuto/>
              <w:default w:val="0"/>
            </w:checkBox>
          </w:ffData>
        </w:fldChar>
      </w:r>
      <w:bookmarkStart w:id="15" w:name="Kontrollkästchen15"/>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15"/>
      <w:r w:rsidR="00A1312C" w:rsidRPr="0019473C">
        <w:rPr>
          <w:rFonts w:asciiTheme="minorHAnsi" w:hAnsiTheme="minorHAnsi" w:cstheme="minorHAnsi"/>
          <w:sz w:val="22"/>
          <w:szCs w:val="22"/>
        </w:rPr>
        <w:tab/>
        <w:t xml:space="preserve"> in Teilbeträgen halbjährlich nach erfolgter Leistungserbringung </w:t>
      </w:r>
      <w:r w:rsidR="00A1312C" w:rsidRPr="0019473C">
        <w:rPr>
          <w:rFonts w:asciiTheme="minorHAnsi" w:hAnsiTheme="minorHAnsi" w:cstheme="minorHAnsi"/>
          <w:sz w:val="22"/>
          <w:szCs w:val="22"/>
          <w:vertAlign w:val="superscript"/>
        </w:rPr>
        <w:t>(1)</w:t>
      </w:r>
    </w:p>
    <w:p w14:paraId="68F85AC5" w14:textId="4263DAB2" w:rsidR="00D0156F" w:rsidRDefault="00D0156F" w:rsidP="00D0156F">
      <w:pPr>
        <w:pStyle w:val="TxBrp11"/>
        <w:tabs>
          <w:tab w:val="clear" w:pos="1054"/>
        </w:tabs>
        <w:spacing w:line="360" w:lineRule="auto"/>
        <w:ind w:left="709"/>
        <w:jc w:val="both"/>
        <w:rPr>
          <w:rFonts w:asciiTheme="minorHAnsi" w:hAnsiTheme="minorHAnsi" w:cstheme="minorHAnsi"/>
          <w:sz w:val="22"/>
          <w:szCs w:val="22"/>
          <w:vertAlign w:val="superscript"/>
        </w:rPr>
      </w:pPr>
      <w:r w:rsidRPr="0019473C">
        <w:rPr>
          <w:rFonts w:asciiTheme="minorHAnsi" w:hAnsiTheme="minorHAnsi" w:cstheme="minorHAnsi"/>
          <w:sz w:val="22"/>
          <w:szCs w:val="22"/>
        </w:rPr>
        <w:fldChar w:fldCharType="begin">
          <w:ffData>
            <w:name w:val="Kontrollkästchen15"/>
            <w:enabled/>
            <w:calcOnExit w:val="0"/>
            <w:checkBox>
              <w:sizeAuto/>
              <w:default w:val="0"/>
            </w:checkBox>
          </w:ffData>
        </w:fldChar>
      </w:r>
      <w:r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r>
        <w:rPr>
          <w:rFonts w:asciiTheme="minorHAnsi" w:hAnsiTheme="minorHAnsi" w:cstheme="minorHAnsi"/>
          <w:sz w:val="22"/>
          <w:szCs w:val="22"/>
        </w:rPr>
        <w:tab/>
        <w:t xml:space="preserve"> in Teilbeträgen viertelj</w:t>
      </w:r>
      <w:r w:rsidRPr="0019473C">
        <w:rPr>
          <w:rFonts w:asciiTheme="minorHAnsi" w:hAnsiTheme="minorHAnsi" w:cstheme="minorHAnsi"/>
          <w:sz w:val="22"/>
          <w:szCs w:val="22"/>
        </w:rPr>
        <w:t xml:space="preserve">ährlich nach erfolgter Leistungserbringung </w:t>
      </w:r>
      <w:r w:rsidRPr="0019473C">
        <w:rPr>
          <w:rFonts w:asciiTheme="minorHAnsi" w:hAnsiTheme="minorHAnsi" w:cstheme="minorHAnsi"/>
          <w:sz w:val="22"/>
          <w:szCs w:val="22"/>
          <w:vertAlign w:val="superscript"/>
        </w:rPr>
        <w:t>(1)</w:t>
      </w:r>
    </w:p>
    <w:p w14:paraId="610024ED" w14:textId="6A01453B" w:rsidR="00D0156F" w:rsidRDefault="00D0156F" w:rsidP="00D0156F">
      <w:pPr>
        <w:pStyle w:val="TxBrp11"/>
        <w:tabs>
          <w:tab w:val="clear" w:pos="1054"/>
        </w:tabs>
        <w:spacing w:line="240" w:lineRule="auto"/>
        <w:ind w:left="709"/>
        <w:jc w:val="both"/>
        <w:rPr>
          <w:rFonts w:asciiTheme="minorHAnsi" w:hAnsiTheme="minorHAnsi" w:cstheme="minorHAnsi"/>
          <w:sz w:val="22"/>
          <w:szCs w:val="22"/>
          <w:vertAlign w:val="superscript"/>
        </w:rPr>
      </w:pPr>
      <w:r w:rsidRPr="0019473C">
        <w:rPr>
          <w:rFonts w:asciiTheme="minorHAnsi" w:hAnsiTheme="minorHAnsi" w:cstheme="minorHAnsi"/>
          <w:sz w:val="22"/>
          <w:szCs w:val="22"/>
        </w:rPr>
        <w:fldChar w:fldCharType="begin">
          <w:ffData>
            <w:name w:val="Kontrollkästchen15"/>
            <w:enabled/>
            <w:calcOnExit w:val="0"/>
            <w:checkBox>
              <w:sizeAuto/>
              <w:default w:val="0"/>
            </w:checkBox>
          </w:ffData>
        </w:fldChar>
      </w:r>
      <w:r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r w:rsidRPr="0019473C">
        <w:rPr>
          <w:rFonts w:asciiTheme="minorHAnsi" w:hAnsiTheme="minorHAnsi" w:cstheme="minorHAnsi"/>
          <w:sz w:val="22"/>
          <w:szCs w:val="22"/>
        </w:rPr>
        <w:tab/>
        <w:t xml:space="preserve"> </w:t>
      </w:r>
      <w:r>
        <w:rPr>
          <w:rFonts w:asciiTheme="minorHAnsi" w:hAnsiTheme="minorHAnsi" w:cstheme="minorHAnsi"/>
          <w:sz w:val="22"/>
          <w:szCs w:val="22"/>
        </w:rPr>
        <w:t>…………………………………………………………………………………………………….</w:t>
      </w:r>
      <w:r w:rsidRPr="0019473C">
        <w:rPr>
          <w:rFonts w:asciiTheme="minorHAnsi" w:hAnsiTheme="minorHAnsi" w:cstheme="minorHAnsi"/>
          <w:sz w:val="22"/>
          <w:szCs w:val="22"/>
        </w:rPr>
        <w:t xml:space="preserve"> </w:t>
      </w:r>
      <w:r w:rsidRPr="0019473C">
        <w:rPr>
          <w:rFonts w:asciiTheme="minorHAnsi" w:hAnsiTheme="minorHAnsi" w:cstheme="minorHAnsi"/>
          <w:sz w:val="22"/>
          <w:szCs w:val="22"/>
          <w:vertAlign w:val="superscript"/>
        </w:rPr>
        <w:t>(1)</w:t>
      </w:r>
    </w:p>
    <w:p w14:paraId="1E9F5887" w14:textId="77777777" w:rsidR="00836AF3" w:rsidRPr="00260F87" w:rsidRDefault="00A1312C" w:rsidP="00836AF3">
      <w:pPr>
        <w:pStyle w:val="TxBrp3"/>
        <w:tabs>
          <w:tab w:val="clear" w:pos="1020"/>
        </w:tabs>
        <w:spacing w:before="120" w:line="240" w:lineRule="auto"/>
        <w:ind w:left="709"/>
        <w:rPr>
          <w:rFonts w:asciiTheme="minorHAnsi" w:hAnsiTheme="minorHAnsi" w:cstheme="minorHAnsi"/>
          <w:sz w:val="22"/>
          <w:szCs w:val="22"/>
        </w:rPr>
      </w:pPr>
      <w:r w:rsidRPr="0019473C">
        <w:rPr>
          <w:rFonts w:asciiTheme="minorHAnsi" w:hAnsiTheme="minorHAnsi" w:cstheme="minorHAnsi"/>
          <w:sz w:val="22"/>
          <w:szCs w:val="22"/>
        </w:rPr>
        <w:t>gezahlt</w:t>
      </w:r>
      <w:r w:rsidR="00836AF3" w:rsidRPr="0019473C">
        <w:rPr>
          <w:rFonts w:asciiTheme="minorHAnsi" w:hAnsiTheme="minorHAnsi" w:cstheme="minorHAnsi"/>
          <w:sz w:val="22"/>
          <w:szCs w:val="22"/>
        </w:rPr>
        <w:t>.</w:t>
      </w:r>
      <w:r w:rsidR="00836AF3" w:rsidRPr="0019473C">
        <w:rPr>
          <w:rFonts w:asciiTheme="minorHAnsi" w:hAnsiTheme="minorHAnsi" w:cstheme="minorHAnsi"/>
          <w:color w:val="00B050"/>
          <w:sz w:val="22"/>
          <w:szCs w:val="22"/>
        </w:rPr>
        <w:t xml:space="preserve"> </w:t>
      </w:r>
      <w:r w:rsidR="00836AF3" w:rsidRPr="00260F87">
        <w:rPr>
          <w:rFonts w:asciiTheme="minorHAnsi" w:hAnsiTheme="minorHAnsi" w:cstheme="minorHAnsi"/>
          <w:sz w:val="22"/>
          <w:szCs w:val="22"/>
        </w:rPr>
        <w:t>Die Zahlungsfrist beträgt 21 Tage nach Rechnungseingang beim Auftraggeber.</w:t>
      </w:r>
    </w:p>
    <w:p w14:paraId="62140457" w14:textId="77777777" w:rsidR="00836AF3" w:rsidRPr="00260F87" w:rsidRDefault="00836AF3" w:rsidP="00BD347D">
      <w:pPr>
        <w:pStyle w:val="TxBrp3"/>
        <w:tabs>
          <w:tab w:val="clear" w:pos="1020"/>
        </w:tabs>
        <w:spacing w:before="120" w:line="240" w:lineRule="auto"/>
        <w:ind w:left="0"/>
        <w:rPr>
          <w:rFonts w:asciiTheme="minorHAnsi" w:hAnsiTheme="minorHAnsi" w:cstheme="minorHAnsi"/>
          <w:b/>
          <w:sz w:val="22"/>
          <w:szCs w:val="22"/>
        </w:rPr>
      </w:pPr>
    </w:p>
    <w:p w14:paraId="34F75A84" w14:textId="77777777" w:rsidR="00BD347D" w:rsidRPr="00260F87" w:rsidRDefault="00BD347D" w:rsidP="00BD347D">
      <w:pPr>
        <w:tabs>
          <w:tab w:val="left" w:pos="709"/>
        </w:tabs>
        <w:spacing w:line="360" w:lineRule="auto"/>
        <w:jc w:val="both"/>
        <w:rPr>
          <w:rFonts w:asciiTheme="minorHAnsi" w:hAnsiTheme="minorHAnsi" w:cstheme="minorHAnsi"/>
          <w:sz w:val="22"/>
          <w:szCs w:val="22"/>
        </w:rPr>
      </w:pPr>
      <w:r w:rsidRPr="00260F87">
        <w:rPr>
          <w:rFonts w:asciiTheme="minorHAnsi" w:hAnsiTheme="minorHAnsi" w:cstheme="minorHAnsi"/>
          <w:b/>
          <w:szCs w:val="24"/>
        </w:rPr>
        <w:t>5.7</w:t>
      </w:r>
      <w:r w:rsidRPr="00260F87">
        <w:rPr>
          <w:rFonts w:asciiTheme="minorHAnsi" w:hAnsiTheme="minorHAnsi" w:cstheme="minorHAnsi"/>
          <w:b/>
          <w:sz w:val="22"/>
          <w:szCs w:val="22"/>
        </w:rPr>
        <w:tab/>
      </w:r>
      <w:r w:rsidRPr="00260F87">
        <w:rPr>
          <w:rFonts w:asciiTheme="minorHAnsi" w:hAnsiTheme="minorHAnsi" w:cstheme="minorHAnsi"/>
          <w:sz w:val="22"/>
          <w:szCs w:val="22"/>
        </w:rPr>
        <w:t>Der Auftragnehmer hat seine Rechnung wie folgt zu adressieren</w:t>
      </w:r>
      <w:r w:rsidRPr="00260F87">
        <w:rPr>
          <w:rFonts w:asciiTheme="minorHAnsi" w:hAnsiTheme="minorHAnsi" w:cstheme="minorHAnsi"/>
          <w:sz w:val="22"/>
          <w:szCs w:val="22"/>
        </w:rPr>
        <w:tab/>
      </w:r>
      <w:r w:rsidRPr="00260F87">
        <w:rPr>
          <w:rFonts w:asciiTheme="minorHAnsi" w:hAnsiTheme="minorHAnsi" w:cstheme="minorHAnsi"/>
          <w:sz w:val="22"/>
          <w:szCs w:val="22"/>
        </w:rPr>
        <w:tab/>
      </w:r>
    </w:p>
    <w:tbl>
      <w:tblPr>
        <w:tblW w:w="0" w:type="auto"/>
        <w:tblInd w:w="779" w:type="dxa"/>
        <w:tblLayout w:type="fixed"/>
        <w:tblCellMar>
          <w:left w:w="70" w:type="dxa"/>
          <w:right w:w="70" w:type="dxa"/>
        </w:tblCellMar>
        <w:tblLook w:val="0000" w:firstRow="0" w:lastRow="0" w:firstColumn="0" w:lastColumn="0" w:noHBand="0" w:noVBand="0"/>
      </w:tblPr>
      <w:tblGrid>
        <w:gridCol w:w="6293"/>
      </w:tblGrid>
      <w:tr w:rsidR="00260F87" w:rsidRPr="00260F87" w14:paraId="28EC54E7" w14:textId="77777777" w:rsidTr="00F506D3">
        <w:trPr>
          <w:trHeight w:val="407"/>
        </w:trPr>
        <w:tc>
          <w:tcPr>
            <w:tcW w:w="6293" w:type="dxa"/>
          </w:tcPr>
          <w:p w14:paraId="10585CC9" w14:textId="7C985462" w:rsidR="00BD347D" w:rsidRPr="00B00807" w:rsidRDefault="00B00807" w:rsidP="00F506D3">
            <w:pPr>
              <w:pStyle w:val="TxBrt30"/>
              <w:spacing w:before="120" w:line="240" w:lineRule="auto"/>
              <w:jc w:val="both"/>
              <w:rPr>
                <w:rFonts w:asciiTheme="minorHAnsi" w:hAnsiTheme="minorHAnsi" w:cstheme="minorHAnsi"/>
                <w:color w:val="FF0000"/>
                <w:sz w:val="22"/>
                <w:szCs w:val="22"/>
              </w:rPr>
            </w:pPr>
            <w:r w:rsidRPr="00B00807">
              <w:rPr>
                <w:rFonts w:asciiTheme="minorHAnsi" w:hAnsiTheme="minorHAnsi" w:cstheme="minorHAnsi"/>
                <w:b/>
                <w:color w:val="FF0000"/>
                <w:sz w:val="22"/>
                <w:szCs w:val="22"/>
              </w:rPr>
              <w:t>Stadtverwaltung Rothenburg Oberlausitz</w:t>
            </w:r>
          </w:p>
        </w:tc>
      </w:tr>
      <w:tr w:rsidR="00260F87" w:rsidRPr="00260F87" w14:paraId="4B93F8B6" w14:textId="77777777" w:rsidTr="00F506D3">
        <w:trPr>
          <w:trHeight w:val="407"/>
        </w:trPr>
        <w:tc>
          <w:tcPr>
            <w:tcW w:w="6293" w:type="dxa"/>
          </w:tcPr>
          <w:p w14:paraId="046C58B6" w14:textId="69B6534F" w:rsidR="009D1534" w:rsidRPr="00B00807" w:rsidRDefault="00B00807" w:rsidP="0066591B">
            <w:pPr>
              <w:pStyle w:val="TxBrt30"/>
              <w:spacing w:before="120" w:line="240" w:lineRule="auto"/>
              <w:jc w:val="both"/>
              <w:rPr>
                <w:rFonts w:asciiTheme="minorHAnsi" w:hAnsiTheme="minorHAnsi" w:cstheme="minorHAnsi"/>
                <w:color w:val="FF0000"/>
                <w:sz w:val="22"/>
                <w:szCs w:val="22"/>
              </w:rPr>
            </w:pPr>
            <w:r w:rsidRPr="00B00807">
              <w:rPr>
                <w:rFonts w:asciiTheme="minorHAnsi" w:hAnsiTheme="minorHAnsi" w:cstheme="minorHAnsi"/>
                <w:b/>
                <w:color w:val="FF0000"/>
                <w:sz w:val="22"/>
                <w:szCs w:val="22"/>
              </w:rPr>
              <w:t>Marktplatz 1, 02929 Rothenburg / O.L.</w:t>
            </w:r>
          </w:p>
        </w:tc>
      </w:tr>
    </w:tbl>
    <w:p w14:paraId="2FE5A900" w14:textId="77777777" w:rsidR="00C360BB" w:rsidRDefault="00C360BB" w:rsidP="00C360BB">
      <w:pPr>
        <w:spacing w:line="312" w:lineRule="auto"/>
        <w:ind w:left="705"/>
        <w:rPr>
          <w:rFonts w:asciiTheme="minorHAnsi" w:hAnsiTheme="minorHAnsi" w:cstheme="minorHAnsi"/>
          <w:b/>
          <w:sz w:val="22"/>
          <w:szCs w:val="22"/>
        </w:rPr>
      </w:pPr>
      <w:r>
        <w:rPr>
          <w:rFonts w:asciiTheme="minorHAnsi" w:hAnsiTheme="minorHAnsi" w:cstheme="minorHAnsi"/>
          <w:sz w:val="22"/>
          <w:szCs w:val="22"/>
        </w:rPr>
        <w:t xml:space="preserve">Die Kosten sind in der Rechnung getrennt für die jeweilige Anlage (Netto, MwSt, Brutto) auszuweisen. </w:t>
      </w:r>
      <w:r>
        <w:rPr>
          <w:rFonts w:asciiTheme="minorHAnsi" w:hAnsiTheme="minorHAnsi" w:cstheme="minorHAnsi"/>
          <w:b/>
          <w:sz w:val="22"/>
          <w:szCs w:val="22"/>
        </w:rPr>
        <w:t>Der Rechnung sind die Arbeitsnachweise und ein Exemplar der Arbeitsberichte je Anlage beizufügen.</w:t>
      </w:r>
    </w:p>
    <w:p w14:paraId="5074AEB3" w14:textId="77777777" w:rsidR="00F507EC" w:rsidRDefault="00F507EC" w:rsidP="00C360BB">
      <w:pPr>
        <w:spacing w:line="312" w:lineRule="auto"/>
        <w:ind w:left="705"/>
        <w:rPr>
          <w:rFonts w:asciiTheme="minorHAnsi" w:hAnsiTheme="minorHAnsi" w:cstheme="minorHAnsi"/>
          <w:sz w:val="22"/>
          <w:szCs w:val="22"/>
        </w:rPr>
      </w:pPr>
    </w:p>
    <w:p w14:paraId="0F009FD9" w14:textId="657FD04E" w:rsidR="00A1312C" w:rsidRPr="000C6DC9" w:rsidRDefault="00A1312C" w:rsidP="000C6DC9">
      <w:pPr>
        <w:numPr>
          <w:ilvl w:val="0"/>
          <w:numId w:val="20"/>
        </w:numPr>
        <w:tabs>
          <w:tab w:val="clear" w:pos="1425"/>
          <w:tab w:val="num" w:pos="709"/>
        </w:tabs>
        <w:spacing w:line="312" w:lineRule="auto"/>
        <w:ind w:left="709" w:hanging="709"/>
        <w:rPr>
          <w:rFonts w:asciiTheme="minorHAnsi" w:hAnsiTheme="minorHAnsi" w:cstheme="minorHAnsi"/>
          <w:sz w:val="29"/>
          <w:szCs w:val="29"/>
        </w:rPr>
      </w:pPr>
      <w:r w:rsidRPr="000C6DC9">
        <w:rPr>
          <w:rFonts w:asciiTheme="minorHAnsi" w:hAnsiTheme="minorHAnsi" w:cstheme="minorHAnsi"/>
          <w:b/>
          <w:sz w:val="29"/>
          <w:szCs w:val="29"/>
        </w:rPr>
        <w:t>Mängelansprüche</w:t>
      </w:r>
      <w:r w:rsidRPr="000C6DC9">
        <w:rPr>
          <w:rFonts w:asciiTheme="minorHAnsi" w:hAnsiTheme="minorHAnsi" w:cstheme="minorHAnsi"/>
          <w:sz w:val="29"/>
          <w:szCs w:val="29"/>
        </w:rPr>
        <w:t xml:space="preserve"> </w:t>
      </w:r>
    </w:p>
    <w:p w14:paraId="260112D6" w14:textId="77777777" w:rsidR="00A1312C" w:rsidRPr="0019473C" w:rsidRDefault="00A1312C">
      <w:pPr>
        <w:rPr>
          <w:rFonts w:asciiTheme="minorHAnsi" w:hAnsiTheme="minorHAnsi" w:cstheme="minorHAnsi"/>
          <w:sz w:val="22"/>
          <w:szCs w:val="22"/>
        </w:rPr>
      </w:pPr>
    </w:p>
    <w:p w14:paraId="123C6EC4" w14:textId="77777777" w:rsidR="00A1312C" w:rsidRPr="0019473C" w:rsidRDefault="00A1312C">
      <w:pPr>
        <w:spacing w:line="312" w:lineRule="auto"/>
        <w:ind w:left="705"/>
        <w:rPr>
          <w:rFonts w:asciiTheme="minorHAnsi" w:hAnsiTheme="minorHAnsi" w:cstheme="minorHAnsi"/>
          <w:sz w:val="22"/>
          <w:szCs w:val="22"/>
        </w:rPr>
      </w:pPr>
      <w:r w:rsidRPr="0019473C">
        <w:rPr>
          <w:rFonts w:asciiTheme="minorHAnsi" w:hAnsiTheme="minorHAnsi" w:cstheme="minorHAnsi"/>
          <w:sz w:val="22"/>
          <w:szCs w:val="22"/>
        </w:rPr>
        <w:t xml:space="preserve">Die Verjährungsfrist für Sach- und Rechtsmängelansprüche der Leistungen aus diesem Vertrag beträgt </w:t>
      </w:r>
      <w:r w:rsidRPr="0019473C">
        <w:rPr>
          <w:rFonts w:asciiTheme="minorHAnsi" w:hAnsiTheme="minorHAnsi" w:cstheme="minorHAnsi"/>
          <w:b/>
          <w:sz w:val="22"/>
          <w:szCs w:val="22"/>
        </w:rPr>
        <w:t>1 Jahr</w:t>
      </w:r>
      <w:r w:rsidRPr="0019473C">
        <w:rPr>
          <w:rFonts w:asciiTheme="minorHAnsi" w:hAnsiTheme="minorHAnsi" w:cstheme="minorHAnsi"/>
          <w:sz w:val="22"/>
          <w:szCs w:val="22"/>
        </w:rPr>
        <w:t xml:space="preserve"> für Wartungs- und Instandsetzungsleistungen gemäß der Nr. 2.1 und 2.2 beginnend nach </w:t>
      </w:r>
      <w:r w:rsidR="00CC4BB2" w:rsidRPr="0019473C">
        <w:rPr>
          <w:rFonts w:asciiTheme="minorHAnsi" w:hAnsiTheme="minorHAnsi" w:cstheme="minorHAnsi"/>
          <w:sz w:val="22"/>
          <w:szCs w:val="22"/>
        </w:rPr>
        <w:t>Erbringung der</w:t>
      </w:r>
      <w:r w:rsidRPr="0019473C">
        <w:rPr>
          <w:rFonts w:asciiTheme="minorHAnsi" w:hAnsiTheme="minorHAnsi" w:cstheme="minorHAnsi"/>
          <w:sz w:val="22"/>
          <w:szCs w:val="22"/>
        </w:rPr>
        <w:t xml:space="preserve"> jeweiligen Leistung.</w:t>
      </w:r>
    </w:p>
    <w:p w14:paraId="33721292" w14:textId="77777777" w:rsidR="00A1312C" w:rsidRPr="005C0C74" w:rsidRDefault="00A1312C">
      <w:pPr>
        <w:rPr>
          <w:rFonts w:asciiTheme="minorHAnsi" w:hAnsiTheme="minorHAnsi" w:cstheme="minorHAnsi"/>
          <w:sz w:val="30"/>
          <w:szCs w:val="30"/>
        </w:rPr>
      </w:pPr>
    </w:p>
    <w:p w14:paraId="3A3F3BD0" w14:textId="77777777" w:rsidR="00A1312C" w:rsidRPr="005C0C74" w:rsidRDefault="00A1312C">
      <w:pPr>
        <w:pStyle w:val="TxBrp9"/>
        <w:tabs>
          <w:tab w:val="clear" w:pos="1020"/>
        </w:tabs>
        <w:spacing w:line="240" w:lineRule="auto"/>
        <w:ind w:left="709" w:hanging="709"/>
        <w:jc w:val="both"/>
        <w:rPr>
          <w:rFonts w:asciiTheme="minorHAnsi" w:hAnsiTheme="minorHAnsi" w:cstheme="minorHAnsi"/>
          <w:b/>
          <w:sz w:val="29"/>
          <w:szCs w:val="29"/>
        </w:rPr>
      </w:pPr>
      <w:r w:rsidRPr="005C0C74">
        <w:rPr>
          <w:rFonts w:asciiTheme="minorHAnsi" w:hAnsiTheme="minorHAnsi" w:cstheme="minorHAnsi"/>
          <w:b/>
          <w:sz w:val="30"/>
          <w:szCs w:val="30"/>
        </w:rPr>
        <w:t>7.</w:t>
      </w:r>
      <w:r w:rsidRPr="0019473C">
        <w:rPr>
          <w:rFonts w:asciiTheme="minorHAnsi" w:hAnsiTheme="minorHAnsi" w:cstheme="minorHAnsi"/>
          <w:b/>
          <w:sz w:val="22"/>
          <w:szCs w:val="22"/>
        </w:rPr>
        <w:tab/>
      </w:r>
      <w:r w:rsidRPr="005C0C74">
        <w:rPr>
          <w:rFonts w:asciiTheme="minorHAnsi" w:hAnsiTheme="minorHAnsi" w:cstheme="minorHAnsi"/>
          <w:b/>
          <w:sz w:val="29"/>
          <w:szCs w:val="29"/>
        </w:rPr>
        <w:t>Haftung</w:t>
      </w:r>
    </w:p>
    <w:p w14:paraId="26E66D0F" w14:textId="77777777" w:rsidR="00A1312C" w:rsidRPr="0019473C" w:rsidRDefault="00A1312C">
      <w:pPr>
        <w:pStyle w:val="TxBrp40"/>
        <w:tabs>
          <w:tab w:val="clear" w:pos="1020"/>
        </w:tabs>
        <w:spacing w:line="240" w:lineRule="auto"/>
        <w:ind w:left="0" w:firstLine="0"/>
        <w:jc w:val="both"/>
        <w:rPr>
          <w:rFonts w:asciiTheme="minorHAnsi" w:hAnsiTheme="minorHAnsi" w:cstheme="minorHAnsi"/>
          <w:sz w:val="22"/>
          <w:szCs w:val="22"/>
        </w:rPr>
      </w:pPr>
    </w:p>
    <w:p w14:paraId="70F2B1C3" w14:textId="77777777" w:rsidR="00A1312C" w:rsidRPr="0019473C" w:rsidRDefault="00A1312C" w:rsidP="00CC4BB2">
      <w:pPr>
        <w:pStyle w:val="TxBrp40"/>
        <w:numPr>
          <w:ilvl w:val="0"/>
          <w:numId w:val="6"/>
        </w:numPr>
        <w:tabs>
          <w:tab w:val="clear" w:pos="1020"/>
        </w:tabs>
        <w:spacing w:line="24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Werden im Zusammenhang mit der Erbringung der vertraglichen Leistung Schäden an den Anlagen verursacht, hat der Auftragnehmer die Schäden unverzüglich zu beseitigen, wenn ihn oder seine Erfüllungsgehilfen ein Verschulden trifft.</w:t>
      </w:r>
    </w:p>
    <w:p w14:paraId="299A7376" w14:textId="77777777" w:rsidR="00A1312C" w:rsidRPr="0019473C" w:rsidRDefault="00A1312C" w:rsidP="00CC4BB2">
      <w:pPr>
        <w:pStyle w:val="TxBrp39"/>
        <w:tabs>
          <w:tab w:val="clear" w:pos="1020"/>
        </w:tabs>
        <w:spacing w:line="24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ab/>
        <w:t>Werden im Zusammenhang mit der Erbringung der vertraglichen Leistung andere Schäden verursacht, hat der Auftragnehmer Ersatz zu leisten, wenn ihn oder seine Erfüllungsgehilfen ein Verschulden trifft.</w:t>
      </w:r>
    </w:p>
    <w:p w14:paraId="254C45D1" w14:textId="77777777" w:rsidR="00A1312C" w:rsidRPr="0019473C" w:rsidRDefault="00A1312C">
      <w:pPr>
        <w:pStyle w:val="TxBrp39"/>
        <w:tabs>
          <w:tab w:val="clear" w:pos="1020"/>
        </w:tabs>
        <w:spacing w:line="360" w:lineRule="auto"/>
        <w:ind w:left="709" w:hanging="709"/>
        <w:jc w:val="both"/>
        <w:rPr>
          <w:rFonts w:asciiTheme="minorHAnsi" w:hAnsiTheme="minorHAnsi" w:cstheme="minorHAnsi"/>
          <w:sz w:val="22"/>
          <w:szCs w:val="22"/>
        </w:rPr>
      </w:pPr>
    </w:p>
    <w:p w14:paraId="7A1F357E" w14:textId="77777777" w:rsidR="00A1312C" w:rsidRPr="0019473C" w:rsidRDefault="00A1312C">
      <w:pPr>
        <w:pStyle w:val="TxBrp39"/>
        <w:tabs>
          <w:tab w:val="clear" w:pos="1020"/>
        </w:tabs>
        <w:spacing w:line="240" w:lineRule="auto"/>
        <w:ind w:left="709" w:hanging="709"/>
        <w:jc w:val="both"/>
        <w:rPr>
          <w:rFonts w:asciiTheme="minorHAnsi" w:hAnsiTheme="minorHAnsi" w:cstheme="minorHAnsi"/>
          <w:sz w:val="22"/>
          <w:szCs w:val="22"/>
        </w:rPr>
      </w:pPr>
      <w:r w:rsidRPr="005C0C74">
        <w:rPr>
          <w:rFonts w:asciiTheme="minorHAnsi" w:hAnsiTheme="minorHAnsi" w:cstheme="minorHAnsi"/>
          <w:b/>
          <w:szCs w:val="24"/>
        </w:rPr>
        <w:t>7.2</w:t>
      </w:r>
      <w:r w:rsidRPr="0019473C">
        <w:rPr>
          <w:rFonts w:asciiTheme="minorHAnsi" w:hAnsiTheme="minorHAnsi" w:cstheme="minorHAnsi"/>
          <w:b/>
          <w:sz w:val="22"/>
          <w:szCs w:val="22"/>
        </w:rPr>
        <w:tab/>
      </w:r>
      <w:r w:rsidRPr="0019473C">
        <w:rPr>
          <w:rFonts w:asciiTheme="minorHAnsi" w:hAnsiTheme="minorHAnsi" w:cstheme="minorHAnsi"/>
          <w:sz w:val="22"/>
          <w:szCs w:val="22"/>
        </w:rPr>
        <w:t>Der Auftragnehmer muss über eine Haftpflichtversicherung verfügen und hat diese auf Verlangen nachzuweisen.</w:t>
      </w:r>
    </w:p>
    <w:p w14:paraId="1A54296C" w14:textId="77777777" w:rsidR="00A1312C" w:rsidRPr="0019473C" w:rsidRDefault="00A1312C">
      <w:pPr>
        <w:pStyle w:val="TxBrt42"/>
        <w:tabs>
          <w:tab w:val="left" w:pos="4962"/>
        </w:tabs>
        <w:spacing w:line="360" w:lineRule="auto"/>
        <w:ind w:firstLine="709"/>
        <w:jc w:val="both"/>
        <w:rPr>
          <w:rFonts w:asciiTheme="minorHAnsi" w:hAnsiTheme="minorHAnsi" w:cstheme="minorHAnsi"/>
          <w:b/>
          <w:sz w:val="22"/>
          <w:szCs w:val="22"/>
        </w:rPr>
      </w:pPr>
      <w:r w:rsidRPr="0019473C">
        <w:rPr>
          <w:rFonts w:asciiTheme="minorHAnsi" w:hAnsiTheme="minorHAnsi" w:cstheme="minorHAnsi"/>
          <w:sz w:val="22"/>
          <w:szCs w:val="22"/>
        </w:rPr>
        <w:t>Die Mindestdeckungssummen betragen für:</w:t>
      </w:r>
      <w:r w:rsidRPr="0019473C">
        <w:rPr>
          <w:rFonts w:asciiTheme="minorHAnsi" w:hAnsiTheme="minorHAnsi" w:cstheme="minorHAnsi"/>
          <w:b/>
          <w:sz w:val="22"/>
          <w:szCs w:val="22"/>
        </w:rPr>
        <w:tab/>
      </w:r>
    </w:p>
    <w:p w14:paraId="5C4FB477" w14:textId="77777777" w:rsidR="006C2D2B" w:rsidRPr="00C15438" w:rsidRDefault="006C2D2B" w:rsidP="006C2D2B">
      <w:pPr>
        <w:pStyle w:val="TxBrt42"/>
        <w:tabs>
          <w:tab w:val="left" w:pos="2835"/>
        </w:tabs>
        <w:spacing w:line="240" w:lineRule="auto"/>
        <w:ind w:firstLine="709"/>
        <w:jc w:val="both"/>
        <w:rPr>
          <w:rFonts w:asciiTheme="minorHAnsi" w:hAnsiTheme="minorHAnsi" w:cstheme="minorHAnsi"/>
          <w:sz w:val="22"/>
          <w:szCs w:val="22"/>
        </w:rPr>
      </w:pPr>
      <w:r w:rsidRPr="00C15438">
        <w:rPr>
          <w:rFonts w:asciiTheme="minorHAnsi" w:hAnsiTheme="minorHAnsi" w:cstheme="minorHAnsi"/>
          <w:sz w:val="22"/>
          <w:szCs w:val="22"/>
        </w:rPr>
        <w:t>- Sachschäden</w:t>
      </w:r>
      <w:r w:rsidRPr="00C15438">
        <w:rPr>
          <w:rFonts w:asciiTheme="minorHAnsi" w:hAnsiTheme="minorHAnsi" w:cstheme="minorHAnsi"/>
          <w:sz w:val="22"/>
          <w:szCs w:val="22"/>
        </w:rPr>
        <w:tab/>
        <w:t xml:space="preserve">   500.000 € je Schadensfall, mindestens aber 1.000.000 € insgesamt</w:t>
      </w:r>
    </w:p>
    <w:p w14:paraId="78CB29FF" w14:textId="77777777" w:rsidR="006C2D2B" w:rsidRPr="00C15438" w:rsidRDefault="006C2D2B" w:rsidP="006C2D2B">
      <w:pPr>
        <w:pStyle w:val="TxBrt42"/>
        <w:tabs>
          <w:tab w:val="left" w:pos="2835"/>
        </w:tabs>
        <w:spacing w:line="240" w:lineRule="auto"/>
        <w:ind w:firstLine="709"/>
        <w:jc w:val="both"/>
        <w:rPr>
          <w:rFonts w:asciiTheme="minorHAnsi" w:hAnsiTheme="minorHAnsi" w:cstheme="minorHAnsi"/>
          <w:sz w:val="22"/>
          <w:szCs w:val="22"/>
        </w:rPr>
      </w:pPr>
      <w:r w:rsidRPr="00C15438">
        <w:rPr>
          <w:rFonts w:asciiTheme="minorHAnsi" w:hAnsiTheme="minorHAnsi" w:cstheme="minorHAnsi"/>
          <w:sz w:val="22"/>
          <w:szCs w:val="22"/>
        </w:rPr>
        <w:t>- Vermögensschäden</w:t>
      </w:r>
      <w:r w:rsidRPr="00C15438">
        <w:rPr>
          <w:rFonts w:asciiTheme="minorHAnsi" w:hAnsiTheme="minorHAnsi" w:cstheme="minorHAnsi"/>
          <w:sz w:val="22"/>
          <w:szCs w:val="22"/>
        </w:rPr>
        <w:tab/>
        <w:t xml:space="preserve">   250.000 € je Schadensfall, mindestens aber 500.000 € insgesamt</w:t>
      </w:r>
    </w:p>
    <w:p w14:paraId="251703A4" w14:textId="77777777" w:rsidR="006C2D2B" w:rsidRPr="00C15438" w:rsidRDefault="006C2D2B" w:rsidP="006C2D2B">
      <w:pPr>
        <w:pStyle w:val="TxBrt42"/>
        <w:tabs>
          <w:tab w:val="left" w:pos="2835"/>
        </w:tabs>
        <w:spacing w:line="240" w:lineRule="auto"/>
        <w:ind w:firstLine="709"/>
        <w:jc w:val="both"/>
        <w:rPr>
          <w:rFonts w:asciiTheme="minorHAnsi" w:hAnsiTheme="minorHAnsi" w:cstheme="minorHAnsi"/>
          <w:sz w:val="22"/>
          <w:szCs w:val="22"/>
        </w:rPr>
      </w:pPr>
      <w:r w:rsidRPr="00C15438">
        <w:rPr>
          <w:rFonts w:asciiTheme="minorHAnsi" w:hAnsiTheme="minorHAnsi" w:cstheme="minorHAnsi"/>
          <w:sz w:val="22"/>
          <w:szCs w:val="22"/>
        </w:rPr>
        <w:t>- Personenschäden</w:t>
      </w:r>
      <w:r w:rsidRPr="00C15438">
        <w:rPr>
          <w:rFonts w:asciiTheme="minorHAnsi" w:hAnsiTheme="minorHAnsi" w:cstheme="minorHAnsi"/>
          <w:sz w:val="22"/>
          <w:szCs w:val="22"/>
        </w:rPr>
        <w:tab/>
        <w:t>1.000.000 € je Schadensfall, mindestens aber 2.000.000 € insgesamt.</w:t>
      </w:r>
    </w:p>
    <w:p w14:paraId="2B1C95D0" w14:textId="77777777" w:rsidR="000776C3" w:rsidRPr="0019473C" w:rsidRDefault="000776C3" w:rsidP="0019473C">
      <w:pPr>
        <w:pStyle w:val="TxBrp7"/>
        <w:spacing w:line="360" w:lineRule="auto"/>
        <w:ind w:left="0"/>
        <w:jc w:val="both"/>
        <w:rPr>
          <w:rFonts w:asciiTheme="minorHAnsi" w:hAnsiTheme="minorHAnsi" w:cstheme="minorHAnsi"/>
          <w:sz w:val="22"/>
          <w:szCs w:val="22"/>
        </w:rPr>
      </w:pPr>
    </w:p>
    <w:p w14:paraId="02AC1CBD" w14:textId="77777777" w:rsidR="00A1312C" w:rsidRPr="0019473C" w:rsidRDefault="00A1312C" w:rsidP="00CC4BB2">
      <w:pPr>
        <w:pStyle w:val="TxBrp7"/>
        <w:spacing w:line="276" w:lineRule="auto"/>
        <w:ind w:left="709"/>
        <w:jc w:val="both"/>
        <w:rPr>
          <w:rFonts w:asciiTheme="minorHAnsi" w:hAnsiTheme="minorHAnsi" w:cstheme="minorHAnsi"/>
          <w:sz w:val="22"/>
          <w:szCs w:val="22"/>
        </w:rPr>
      </w:pPr>
      <w:r w:rsidRPr="0019473C">
        <w:rPr>
          <w:rFonts w:asciiTheme="minorHAnsi" w:hAnsiTheme="minorHAnsi" w:cstheme="minorHAnsi"/>
          <w:sz w:val="22"/>
          <w:szCs w:val="22"/>
        </w:rPr>
        <w:t>Wenn im Einzelfall wegen besonders geringem oder hohem Risiko eine andere Deckungssumme ausreicht oder notwendig ist, muss diese vom Auftraggeber gesondert vorgegeben werden.</w:t>
      </w:r>
    </w:p>
    <w:p w14:paraId="636606B7" w14:textId="77777777" w:rsidR="006C2D2B" w:rsidRPr="005C0C74" w:rsidRDefault="006C2D2B" w:rsidP="00364112">
      <w:pPr>
        <w:pStyle w:val="TxBrp7"/>
        <w:spacing w:line="360" w:lineRule="auto"/>
        <w:ind w:left="0"/>
        <w:jc w:val="both"/>
        <w:rPr>
          <w:rFonts w:asciiTheme="minorHAnsi" w:hAnsiTheme="minorHAnsi" w:cstheme="minorHAnsi"/>
          <w:sz w:val="30"/>
          <w:szCs w:val="30"/>
        </w:rPr>
      </w:pPr>
    </w:p>
    <w:p w14:paraId="1FB662DB" w14:textId="77777777" w:rsidR="00A1312C" w:rsidRPr="0019473C" w:rsidRDefault="00A1312C" w:rsidP="00F230A2">
      <w:pPr>
        <w:pStyle w:val="TxBrp9"/>
        <w:tabs>
          <w:tab w:val="clear" w:pos="1020"/>
        </w:tabs>
        <w:spacing w:line="240" w:lineRule="auto"/>
        <w:ind w:left="709" w:hanging="709"/>
        <w:jc w:val="both"/>
        <w:rPr>
          <w:rFonts w:asciiTheme="minorHAnsi" w:hAnsiTheme="minorHAnsi" w:cstheme="minorHAnsi"/>
          <w:b/>
          <w:sz w:val="22"/>
          <w:szCs w:val="22"/>
        </w:rPr>
      </w:pPr>
      <w:r w:rsidRPr="005C0C74">
        <w:rPr>
          <w:rFonts w:asciiTheme="minorHAnsi" w:hAnsiTheme="minorHAnsi" w:cstheme="minorHAnsi"/>
          <w:b/>
          <w:sz w:val="30"/>
          <w:szCs w:val="30"/>
        </w:rPr>
        <w:t>8.</w:t>
      </w:r>
      <w:r w:rsidRPr="005C0C74">
        <w:rPr>
          <w:rFonts w:asciiTheme="minorHAnsi" w:hAnsiTheme="minorHAnsi" w:cstheme="minorHAnsi"/>
          <w:b/>
          <w:sz w:val="30"/>
          <w:szCs w:val="30"/>
        </w:rPr>
        <w:tab/>
      </w:r>
      <w:r w:rsidRPr="0019473C">
        <w:rPr>
          <w:rFonts w:asciiTheme="minorHAnsi" w:hAnsiTheme="minorHAnsi" w:cstheme="minorHAnsi"/>
          <w:b/>
          <w:sz w:val="22"/>
          <w:szCs w:val="22"/>
        </w:rPr>
        <w:t>Vertragsdauer/Kündigung</w:t>
      </w:r>
    </w:p>
    <w:p w14:paraId="32FB2076" w14:textId="77777777" w:rsidR="00A1312C" w:rsidRPr="0019473C" w:rsidRDefault="00A1312C" w:rsidP="00F230A2">
      <w:pPr>
        <w:pStyle w:val="TxBrp9"/>
        <w:tabs>
          <w:tab w:val="clear" w:pos="1020"/>
        </w:tabs>
        <w:spacing w:line="240" w:lineRule="auto"/>
        <w:ind w:left="709" w:hanging="709"/>
        <w:jc w:val="both"/>
        <w:rPr>
          <w:rFonts w:asciiTheme="minorHAnsi" w:hAnsiTheme="minorHAnsi" w:cstheme="minorHAnsi"/>
          <w:b/>
          <w:sz w:val="22"/>
          <w:szCs w:val="22"/>
        </w:rPr>
      </w:pPr>
    </w:p>
    <w:p w14:paraId="67190B7B" w14:textId="2133A9ED" w:rsidR="00A1312C" w:rsidRPr="00B0456E" w:rsidRDefault="00A1312C" w:rsidP="00B0456E">
      <w:pPr>
        <w:pStyle w:val="TxBrt43"/>
        <w:numPr>
          <w:ilvl w:val="1"/>
          <w:numId w:val="28"/>
        </w:numPr>
        <w:spacing w:line="240" w:lineRule="auto"/>
        <w:jc w:val="both"/>
        <w:rPr>
          <w:rFonts w:asciiTheme="minorHAnsi" w:hAnsiTheme="minorHAnsi" w:cstheme="minorHAnsi"/>
          <w:sz w:val="22"/>
          <w:szCs w:val="22"/>
        </w:rPr>
      </w:pPr>
      <w:r w:rsidRPr="0019473C">
        <w:rPr>
          <w:rFonts w:asciiTheme="minorHAnsi" w:hAnsiTheme="minorHAnsi" w:cstheme="minorHAnsi"/>
          <w:sz w:val="22"/>
          <w:szCs w:val="22"/>
        </w:rPr>
        <w:t xml:space="preserve">Der Vertrag beginnt am </w:t>
      </w:r>
      <w:r w:rsidR="00250FD8" w:rsidRPr="002B7466">
        <w:rPr>
          <w:rFonts w:asciiTheme="minorHAnsi" w:hAnsiTheme="minorHAnsi" w:cstheme="minorHAnsi"/>
          <w:i/>
          <w:color w:val="FF0000"/>
          <w:sz w:val="22"/>
          <w:szCs w:val="22"/>
        </w:rPr>
        <w:fldChar w:fldCharType="begin">
          <w:ffData>
            <w:name w:val=""/>
            <w:enabled/>
            <w:calcOnExit w:val="0"/>
            <w:textInput>
              <w:default w:val="Tag der Abnahme"/>
            </w:textInput>
          </w:ffData>
        </w:fldChar>
      </w:r>
      <w:r w:rsidR="00EC274F" w:rsidRPr="002B7466">
        <w:rPr>
          <w:rFonts w:asciiTheme="minorHAnsi" w:hAnsiTheme="minorHAnsi" w:cstheme="minorHAnsi"/>
          <w:i/>
          <w:color w:val="FF0000"/>
          <w:sz w:val="22"/>
          <w:szCs w:val="22"/>
        </w:rPr>
        <w:instrText xml:space="preserve"> FORMTEXT </w:instrText>
      </w:r>
      <w:r w:rsidR="00250FD8" w:rsidRPr="002B7466">
        <w:rPr>
          <w:rFonts w:asciiTheme="minorHAnsi" w:hAnsiTheme="minorHAnsi" w:cstheme="minorHAnsi"/>
          <w:i/>
          <w:color w:val="FF0000"/>
          <w:sz w:val="22"/>
          <w:szCs w:val="22"/>
        </w:rPr>
      </w:r>
      <w:r w:rsidR="00250FD8" w:rsidRPr="002B7466">
        <w:rPr>
          <w:rFonts w:asciiTheme="minorHAnsi" w:hAnsiTheme="minorHAnsi" w:cstheme="minorHAnsi"/>
          <w:i/>
          <w:color w:val="FF0000"/>
          <w:sz w:val="22"/>
          <w:szCs w:val="22"/>
        </w:rPr>
        <w:fldChar w:fldCharType="separate"/>
      </w:r>
      <w:r w:rsidR="00EC274F" w:rsidRPr="002B7466">
        <w:rPr>
          <w:rFonts w:asciiTheme="minorHAnsi" w:hAnsiTheme="minorHAnsi" w:cstheme="minorHAnsi"/>
          <w:i/>
          <w:noProof/>
          <w:color w:val="FF0000"/>
          <w:sz w:val="22"/>
          <w:szCs w:val="22"/>
        </w:rPr>
        <w:t>Tag der Abnahme</w:t>
      </w:r>
      <w:r w:rsidR="00250FD8" w:rsidRPr="002B7466">
        <w:rPr>
          <w:rFonts w:asciiTheme="minorHAnsi" w:hAnsiTheme="minorHAnsi" w:cstheme="minorHAnsi"/>
          <w:i/>
          <w:color w:val="FF0000"/>
          <w:sz w:val="22"/>
          <w:szCs w:val="22"/>
        </w:rPr>
        <w:fldChar w:fldCharType="end"/>
      </w:r>
      <w:r w:rsidR="002B7466">
        <w:rPr>
          <w:rFonts w:asciiTheme="minorHAnsi" w:hAnsiTheme="minorHAnsi" w:cstheme="minorHAnsi"/>
          <w:sz w:val="22"/>
          <w:szCs w:val="22"/>
        </w:rPr>
        <w:t>*</w:t>
      </w:r>
      <w:r w:rsidRPr="0019473C">
        <w:rPr>
          <w:rFonts w:asciiTheme="minorHAnsi" w:hAnsiTheme="minorHAnsi" w:cstheme="minorHAnsi"/>
          <w:sz w:val="22"/>
          <w:szCs w:val="22"/>
        </w:rPr>
        <w:t>.</w:t>
      </w:r>
    </w:p>
    <w:p w14:paraId="46DA6BDD" w14:textId="77777777" w:rsidR="00A1312C" w:rsidRPr="00260F87" w:rsidRDefault="00A1312C">
      <w:pPr>
        <w:pStyle w:val="TxBrt43"/>
        <w:numPr>
          <w:ilvl w:val="1"/>
          <w:numId w:val="28"/>
        </w:numPr>
        <w:spacing w:line="240" w:lineRule="auto"/>
        <w:jc w:val="both"/>
        <w:rPr>
          <w:rFonts w:asciiTheme="minorHAnsi" w:hAnsiTheme="minorHAnsi" w:cstheme="minorHAnsi"/>
          <w:sz w:val="22"/>
          <w:szCs w:val="22"/>
        </w:rPr>
      </w:pPr>
      <w:r w:rsidRPr="0019473C">
        <w:rPr>
          <w:rFonts w:asciiTheme="minorHAnsi" w:hAnsiTheme="minorHAnsi" w:cstheme="minorHAnsi"/>
          <w:sz w:val="22"/>
          <w:szCs w:val="22"/>
        </w:rPr>
        <w:t xml:space="preserve">Der Vertrag wird auf die </w:t>
      </w:r>
      <w:r w:rsidR="00B33ADA" w:rsidRPr="0019473C">
        <w:rPr>
          <w:rFonts w:asciiTheme="minorHAnsi" w:hAnsiTheme="minorHAnsi" w:cstheme="minorHAnsi"/>
          <w:sz w:val="22"/>
          <w:szCs w:val="22"/>
        </w:rPr>
        <w:t xml:space="preserve">Dauer von 4 Jahren </w:t>
      </w:r>
      <w:r w:rsidR="00B33ADA" w:rsidRPr="00260F87">
        <w:rPr>
          <w:rFonts w:asciiTheme="minorHAnsi" w:hAnsiTheme="minorHAnsi" w:cstheme="minorHAnsi"/>
          <w:sz w:val="22"/>
          <w:szCs w:val="22"/>
        </w:rPr>
        <w:t>geschlossen und endet am 31.12. des jeweiligen Jahres.</w:t>
      </w:r>
    </w:p>
    <w:p w14:paraId="4468D2A1" w14:textId="560AA94F" w:rsidR="00A1312C" w:rsidRDefault="00A1312C" w:rsidP="00364112">
      <w:pPr>
        <w:pStyle w:val="TxBrt43"/>
        <w:spacing w:line="240" w:lineRule="auto"/>
        <w:jc w:val="both"/>
        <w:rPr>
          <w:rFonts w:asciiTheme="minorHAnsi" w:hAnsiTheme="minorHAnsi" w:cstheme="minorHAnsi"/>
          <w:b/>
          <w:sz w:val="22"/>
          <w:szCs w:val="22"/>
        </w:rPr>
      </w:pPr>
    </w:p>
    <w:p w14:paraId="720E2F16" w14:textId="253154B5" w:rsidR="002B7466" w:rsidRDefault="002B7466" w:rsidP="00364112">
      <w:pPr>
        <w:pStyle w:val="TxBrt43"/>
        <w:spacing w:line="240" w:lineRule="auto"/>
        <w:jc w:val="both"/>
        <w:rPr>
          <w:rFonts w:asciiTheme="minorHAnsi" w:hAnsiTheme="minorHAnsi" w:cstheme="minorHAnsi"/>
          <w:b/>
          <w:sz w:val="22"/>
          <w:szCs w:val="22"/>
        </w:rPr>
      </w:pPr>
    </w:p>
    <w:p w14:paraId="3A242809" w14:textId="1615CF4B" w:rsidR="002B7466" w:rsidRPr="00061491" w:rsidRDefault="002B7466" w:rsidP="002B7466">
      <w:pPr>
        <w:pStyle w:val="TxBrt43"/>
        <w:spacing w:line="240" w:lineRule="auto"/>
        <w:jc w:val="both"/>
        <w:rPr>
          <w:rFonts w:asciiTheme="minorHAnsi" w:hAnsiTheme="minorHAnsi" w:cstheme="minorHAnsi"/>
          <w:i/>
          <w:sz w:val="16"/>
          <w:szCs w:val="16"/>
        </w:rPr>
      </w:pPr>
      <w:r w:rsidRPr="00061491">
        <w:rPr>
          <w:rFonts w:asciiTheme="minorHAnsi" w:hAnsiTheme="minorHAnsi" w:cstheme="minorHAnsi"/>
          <w:i/>
          <w:sz w:val="16"/>
          <w:szCs w:val="16"/>
        </w:rPr>
        <w:t>* D</w:t>
      </w:r>
      <w:r w:rsidR="00B757EB">
        <w:rPr>
          <w:rFonts w:asciiTheme="minorHAnsi" w:hAnsiTheme="minorHAnsi" w:cstheme="minorHAnsi"/>
          <w:i/>
          <w:sz w:val="16"/>
          <w:szCs w:val="16"/>
        </w:rPr>
        <w:t>ie Bindefrist für d</w:t>
      </w:r>
      <w:r w:rsidRPr="00061491">
        <w:rPr>
          <w:rFonts w:asciiTheme="minorHAnsi" w:hAnsiTheme="minorHAnsi" w:cstheme="minorHAnsi"/>
          <w:i/>
          <w:sz w:val="16"/>
          <w:szCs w:val="16"/>
        </w:rPr>
        <w:t xml:space="preserve">as Wartungsvertragsangebot </w:t>
      </w:r>
      <w:r w:rsidR="00B757EB">
        <w:rPr>
          <w:rFonts w:asciiTheme="minorHAnsi" w:hAnsiTheme="minorHAnsi" w:cstheme="minorHAnsi"/>
          <w:i/>
          <w:sz w:val="16"/>
          <w:szCs w:val="16"/>
        </w:rPr>
        <w:t xml:space="preserve">wird </w:t>
      </w:r>
      <w:r w:rsidRPr="00061491">
        <w:rPr>
          <w:rFonts w:asciiTheme="minorHAnsi" w:hAnsiTheme="minorHAnsi" w:cstheme="minorHAnsi"/>
          <w:i/>
          <w:sz w:val="16"/>
          <w:szCs w:val="16"/>
        </w:rPr>
        <w:t xml:space="preserve">bis 1 Woche nach Gesamtabnahme </w:t>
      </w:r>
      <w:r w:rsidR="00B757EB">
        <w:rPr>
          <w:rFonts w:asciiTheme="minorHAnsi" w:hAnsiTheme="minorHAnsi" w:cstheme="minorHAnsi"/>
          <w:i/>
          <w:sz w:val="16"/>
          <w:szCs w:val="16"/>
        </w:rPr>
        <w:t>festgelegt</w:t>
      </w:r>
      <w:r w:rsidRPr="00061491">
        <w:rPr>
          <w:rFonts w:asciiTheme="minorHAnsi" w:hAnsiTheme="minorHAnsi" w:cstheme="minorHAnsi"/>
          <w:i/>
          <w:sz w:val="16"/>
          <w:szCs w:val="16"/>
        </w:rPr>
        <w:t xml:space="preserve">. </w:t>
      </w:r>
    </w:p>
    <w:p w14:paraId="0465400F" w14:textId="77777777" w:rsidR="00A1312C" w:rsidRPr="0019473C" w:rsidRDefault="005C0C74">
      <w:pPr>
        <w:pStyle w:val="TxBrp40"/>
        <w:numPr>
          <w:ilvl w:val="1"/>
          <w:numId w:val="13"/>
        </w:numPr>
        <w:tabs>
          <w:tab w:val="clear" w:pos="705"/>
          <w:tab w:val="clear" w:pos="1020"/>
          <w:tab w:val="num" w:pos="851"/>
        </w:tabs>
        <w:spacing w:line="360" w:lineRule="auto"/>
        <w:ind w:left="1276" w:hanging="1276"/>
        <w:jc w:val="both"/>
        <w:rPr>
          <w:rFonts w:asciiTheme="minorHAnsi" w:hAnsiTheme="minorHAnsi" w:cstheme="minorHAnsi"/>
          <w:sz w:val="22"/>
          <w:szCs w:val="22"/>
        </w:rPr>
      </w:pPr>
      <w:r>
        <w:rPr>
          <w:rFonts w:asciiTheme="minorHAnsi" w:hAnsiTheme="minorHAnsi" w:cstheme="minorHAnsi"/>
          <w:sz w:val="22"/>
          <w:szCs w:val="22"/>
        </w:rPr>
        <w:lastRenderedPageBreak/>
        <w:fldChar w:fldCharType="begin">
          <w:ffData>
            <w:name w:val=""/>
            <w:enabled w:val="0"/>
            <w:calcOnExit w:val="0"/>
            <w:checkBox>
              <w:sizeAuto/>
              <w:default w:val="1"/>
            </w:checkBox>
          </w:ffData>
        </w:fldChar>
      </w:r>
      <w:r>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A1312C" w:rsidRPr="0019473C">
        <w:rPr>
          <w:rFonts w:asciiTheme="minorHAnsi" w:hAnsiTheme="minorHAnsi" w:cstheme="minorHAnsi"/>
          <w:sz w:val="22"/>
          <w:szCs w:val="22"/>
        </w:rPr>
        <w:t xml:space="preserve"> Eine Verlängerung der Laufzeit des Vertrages jeweils um ein weiteres Jahr gilt als vereinbart, wenn der </w:t>
      </w:r>
      <w:r w:rsidR="0019473C" w:rsidRPr="0019473C">
        <w:rPr>
          <w:rFonts w:asciiTheme="minorHAnsi" w:hAnsiTheme="minorHAnsi" w:cstheme="minorHAnsi"/>
          <w:sz w:val="22"/>
          <w:szCs w:val="22"/>
        </w:rPr>
        <w:t>Vertrag</w:t>
      </w:r>
      <w:r w:rsidR="00A1312C" w:rsidRPr="0019473C">
        <w:rPr>
          <w:rFonts w:asciiTheme="minorHAnsi" w:hAnsiTheme="minorHAnsi" w:cstheme="minorHAnsi"/>
          <w:sz w:val="22"/>
          <w:szCs w:val="22"/>
        </w:rPr>
        <w:t xml:space="preserve"> nicht spätestens 3 Monate vor Ablauf der Laufzeit schriftlich gekündigt wird. </w:t>
      </w:r>
      <w:r w:rsidR="00760885" w:rsidRPr="0019473C">
        <w:rPr>
          <w:rFonts w:asciiTheme="minorHAnsi" w:hAnsiTheme="minorHAnsi" w:cstheme="minorHAnsi"/>
          <w:sz w:val="22"/>
          <w:szCs w:val="22"/>
          <w:vertAlign w:val="superscript"/>
        </w:rPr>
        <w:t>(1)</w:t>
      </w:r>
    </w:p>
    <w:bookmarkStart w:id="16" w:name="_GoBack"/>
    <w:p w14:paraId="3B57438F" w14:textId="77777777" w:rsidR="00A1312C" w:rsidRPr="0019473C" w:rsidRDefault="00250FD8">
      <w:pPr>
        <w:pStyle w:val="TxBrp40"/>
        <w:tabs>
          <w:tab w:val="clear" w:pos="1020"/>
        </w:tabs>
        <w:spacing w:line="240" w:lineRule="auto"/>
        <w:ind w:left="851" w:firstLine="0"/>
        <w:jc w:val="both"/>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
            <w:enabled/>
            <w:calcOnExit w:val="0"/>
            <w:checkBox>
              <w:sizeAuto/>
              <w:default w:val="0"/>
            </w:checkBox>
          </w:ffData>
        </w:fldChar>
      </w:r>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bookmarkEnd w:id="16"/>
      <w:r w:rsidR="00A1312C" w:rsidRPr="0019473C">
        <w:rPr>
          <w:rFonts w:asciiTheme="minorHAnsi" w:hAnsiTheme="minorHAnsi" w:cstheme="minorHAnsi"/>
          <w:sz w:val="22"/>
          <w:szCs w:val="22"/>
        </w:rPr>
        <w:t xml:space="preserve"> Eine Verlängerung der Laufzeit des Vertrages ist nicht vorgesehen.</w:t>
      </w:r>
      <w:r w:rsidR="00760885" w:rsidRPr="0019473C">
        <w:rPr>
          <w:rFonts w:asciiTheme="minorHAnsi" w:hAnsiTheme="minorHAnsi" w:cstheme="minorHAnsi"/>
          <w:sz w:val="22"/>
          <w:szCs w:val="22"/>
          <w:vertAlign w:val="superscript"/>
        </w:rPr>
        <w:t xml:space="preserve"> (1)</w:t>
      </w:r>
    </w:p>
    <w:p w14:paraId="1DC7A310" w14:textId="77777777" w:rsidR="00A1312C" w:rsidRPr="0019473C" w:rsidRDefault="00A1312C" w:rsidP="00364112">
      <w:pPr>
        <w:pStyle w:val="TxBrp40"/>
        <w:tabs>
          <w:tab w:val="clear" w:pos="1020"/>
        </w:tabs>
        <w:spacing w:line="240" w:lineRule="auto"/>
        <w:ind w:hanging="214"/>
        <w:jc w:val="both"/>
        <w:rPr>
          <w:rFonts w:asciiTheme="minorHAnsi" w:hAnsiTheme="minorHAnsi" w:cstheme="minorHAnsi"/>
          <w:sz w:val="22"/>
          <w:szCs w:val="22"/>
        </w:rPr>
      </w:pPr>
    </w:p>
    <w:p w14:paraId="0EC755B0" w14:textId="77777777" w:rsidR="00A1312C" w:rsidRPr="0019473C" w:rsidRDefault="00A1312C">
      <w:pPr>
        <w:pStyle w:val="TxBrp40"/>
        <w:numPr>
          <w:ilvl w:val="1"/>
          <w:numId w:val="13"/>
        </w:numPr>
        <w:tabs>
          <w:tab w:val="clear" w:pos="1020"/>
        </w:tabs>
        <w:spacing w:line="360" w:lineRule="auto"/>
        <w:jc w:val="both"/>
        <w:rPr>
          <w:rFonts w:asciiTheme="minorHAnsi" w:hAnsiTheme="minorHAnsi" w:cstheme="minorHAnsi"/>
          <w:sz w:val="22"/>
          <w:szCs w:val="22"/>
        </w:rPr>
      </w:pPr>
      <w:r w:rsidRPr="0019473C">
        <w:rPr>
          <w:rFonts w:asciiTheme="minorHAnsi" w:hAnsiTheme="minorHAnsi" w:cstheme="minorHAnsi"/>
          <w:sz w:val="22"/>
          <w:szCs w:val="22"/>
        </w:rPr>
        <w:t>Fristlose Kündigung ist nur aus wichtigem Grund möglich. Als wichtiger Grund gilt insbesondere, wenn:</w:t>
      </w:r>
    </w:p>
    <w:p w14:paraId="102EEF3F" w14:textId="77777777" w:rsidR="003B55E3" w:rsidRPr="0019473C" w:rsidRDefault="003B55E3"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Der Vertrag zur Erstellung der Anlage vorzeitig beendet worden ist</w:t>
      </w:r>
      <w:r w:rsidR="00E12319" w:rsidRPr="0019473C">
        <w:rPr>
          <w:rFonts w:asciiTheme="minorHAnsi" w:hAnsiTheme="minorHAnsi" w:cstheme="minorHAnsi"/>
          <w:sz w:val="22"/>
          <w:szCs w:val="22"/>
        </w:rPr>
        <w:t>,</w:t>
      </w:r>
    </w:p>
    <w:p w14:paraId="739D011A" w14:textId="77777777" w:rsidR="00DD07FC" w:rsidRPr="0019473C" w:rsidRDefault="00A1312C"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die in der Bestandsliste aufgeführten Anlagen dauernd stillgelegt werden oder infolge wesentlicher Änderungen der in der Bestandsliste aufgeführten Anlagen kein Bedarf für die vereinbarte Leistung mehr besteht,</w:t>
      </w:r>
    </w:p>
    <w:p w14:paraId="69402BA4" w14:textId="77777777" w:rsidR="00DD07FC" w:rsidRPr="0019473C" w:rsidRDefault="00A1312C"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die in der Bestandsliste aufgeführten Anlagen aus rechtlichen Gründen von Dritten gewartet werden müssen,</w:t>
      </w:r>
    </w:p>
    <w:p w14:paraId="5DD733AE" w14:textId="77777777" w:rsidR="00DD07FC" w:rsidRPr="0019473C" w:rsidRDefault="00A1312C"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der Auftragnehmer seine Vertragspflichten nach schriftlicher Mahnung innerhalb einer gesetzten, angemessenen Frist nicht erfüllt oder der Auftragnehmer seine Vertragspflichten in drei Fällen jeweils erst nach schriftlicher Mahnung erfüllt hat,</w:t>
      </w:r>
    </w:p>
    <w:p w14:paraId="23E672C7" w14:textId="77777777" w:rsidR="00DD07FC" w:rsidRPr="0019473C" w:rsidRDefault="00A1312C"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der Betrieb des Auftragnehmers nicht mehr auf die erforderlichen vertraglichen Leistungen eingerichtet ist.</w:t>
      </w:r>
    </w:p>
    <w:p w14:paraId="5ACE0A97" w14:textId="77777777" w:rsidR="00A1312C" w:rsidRPr="0019473C" w:rsidRDefault="00A1312C"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 xml:space="preserve">über das Vermögen des Auftragnehmers das Insolvenzverfahren oder ein vergleichbares gesetzliches Verfahren eröffnet oder die Eröffnung beantragt oder dieser Antrag mangels Masse abgelehnt worden ist oder die ordnungsgemäße Abwicklung des Vertrages dadurch in Frage gestellt ist, dass er seine Zahlung nicht vorübergehend einstellt. </w:t>
      </w:r>
    </w:p>
    <w:p w14:paraId="2D793BF1" w14:textId="77777777" w:rsidR="00396DBF" w:rsidRPr="0019473C" w:rsidRDefault="00396DBF"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der AN aus Anlass der Vergabe nachweislich eine Abrede getroffen hat, die eine unzulässige We</w:t>
      </w:r>
      <w:r w:rsidR="00E12319" w:rsidRPr="0019473C">
        <w:rPr>
          <w:rFonts w:asciiTheme="minorHAnsi" w:hAnsiTheme="minorHAnsi" w:cstheme="minorHAnsi"/>
          <w:sz w:val="22"/>
          <w:szCs w:val="22"/>
        </w:rPr>
        <w:t>ttbewerbsbeschränkung darstellt,</w:t>
      </w:r>
    </w:p>
    <w:p w14:paraId="1EFD5469" w14:textId="77777777" w:rsidR="00396DBF" w:rsidRPr="0019473C" w:rsidRDefault="00396DBF"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der AN dem AG oder dessen Mitarbeitern oder von diesem beauftragten Dritten, die mit der Vorbereitung, dem Abschluss oder der Durchführung des Vertrags betraut sind, oder Ihnen nahestehende Personen, Geschenke, andere Zuwendungen oder sonstige Vorteile unmittelbar oder mi</w:t>
      </w:r>
      <w:r w:rsidR="00E12319" w:rsidRPr="0019473C">
        <w:rPr>
          <w:rFonts w:asciiTheme="minorHAnsi" w:hAnsiTheme="minorHAnsi" w:cstheme="minorHAnsi"/>
          <w:sz w:val="22"/>
          <w:szCs w:val="22"/>
        </w:rPr>
        <w:t>ttelbar in Aussicht stellt, ver</w:t>
      </w:r>
      <w:r w:rsidRPr="0019473C">
        <w:rPr>
          <w:rFonts w:asciiTheme="minorHAnsi" w:hAnsiTheme="minorHAnsi" w:cstheme="minorHAnsi"/>
          <w:sz w:val="22"/>
          <w:szCs w:val="22"/>
        </w:rPr>
        <w:t xml:space="preserve">spricht oder gewährt, es sei denn, es handelt </w:t>
      </w:r>
      <w:r w:rsidR="00E12319" w:rsidRPr="0019473C">
        <w:rPr>
          <w:rFonts w:asciiTheme="minorHAnsi" w:hAnsiTheme="minorHAnsi" w:cstheme="minorHAnsi"/>
          <w:sz w:val="22"/>
          <w:szCs w:val="22"/>
        </w:rPr>
        <w:t>sich um sozial adäquates Verhal</w:t>
      </w:r>
      <w:r w:rsidRPr="0019473C">
        <w:rPr>
          <w:rFonts w:asciiTheme="minorHAnsi" w:hAnsiTheme="minorHAnsi" w:cstheme="minorHAnsi"/>
          <w:sz w:val="22"/>
          <w:szCs w:val="22"/>
        </w:rPr>
        <w:t>ten im Sinne von Nummer IV des „Rundschre</w:t>
      </w:r>
      <w:r w:rsidR="00E12319" w:rsidRPr="0019473C">
        <w:rPr>
          <w:rFonts w:asciiTheme="minorHAnsi" w:hAnsiTheme="minorHAnsi" w:cstheme="minorHAnsi"/>
          <w:sz w:val="22"/>
          <w:szCs w:val="22"/>
        </w:rPr>
        <w:t>ibens des BMI zum Verbot der An</w:t>
      </w:r>
      <w:r w:rsidRPr="0019473C">
        <w:rPr>
          <w:rFonts w:asciiTheme="minorHAnsi" w:hAnsiTheme="minorHAnsi" w:cstheme="minorHAnsi"/>
          <w:sz w:val="22"/>
          <w:szCs w:val="22"/>
        </w:rPr>
        <w:t>nahme von Belohnungen oder Geschenken in der Bundesver</w:t>
      </w:r>
      <w:r w:rsidR="002C399F" w:rsidRPr="0019473C">
        <w:rPr>
          <w:rFonts w:asciiTheme="minorHAnsi" w:hAnsiTheme="minorHAnsi" w:cstheme="minorHAnsi"/>
          <w:sz w:val="22"/>
          <w:szCs w:val="22"/>
        </w:rPr>
        <w:t>waltung vom 8. November 2004“.</w:t>
      </w:r>
      <w:r w:rsidR="00E12319" w:rsidRPr="0019473C">
        <w:rPr>
          <w:rFonts w:asciiTheme="minorHAnsi" w:hAnsiTheme="minorHAnsi" w:cstheme="minorHAnsi"/>
          <w:sz w:val="22"/>
          <w:szCs w:val="22"/>
        </w:rPr>
        <w:t>,</w:t>
      </w:r>
    </w:p>
    <w:p w14:paraId="779BFB09" w14:textId="77777777" w:rsidR="00396DBF" w:rsidRPr="0019473C" w:rsidRDefault="00396DBF" w:rsidP="004373BA">
      <w:pPr>
        <w:pStyle w:val="Listenabsatz"/>
        <w:numPr>
          <w:ilvl w:val="0"/>
          <w:numId w:val="34"/>
        </w:numPr>
        <w:spacing w:before="120"/>
        <w:ind w:left="1060" w:hanging="357"/>
        <w:contextualSpacing w:val="0"/>
        <w:jc w:val="both"/>
        <w:rPr>
          <w:rFonts w:asciiTheme="minorHAnsi" w:hAnsiTheme="minorHAnsi" w:cstheme="minorHAnsi"/>
          <w:sz w:val="22"/>
          <w:szCs w:val="22"/>
        </w:rPr>
      </w:pPr>
      <w:r w:rsidRPr="0019473C">
        <w:rPr>
          <w:rFonts w:asciiTheme="minorHAnsi" w:hAnsiTheme="minorHAnsi" w:cstheme="minorHAnsi"/>
          <w:sz w:val="22"/>
          <w:szCs w:val="22"/>
        </w:rPr>
        <w:t xml:space="preserve">der AN gegenüber dem AG, dessen Mitarbeitern </w:t>
      </w:r>
      <w:r w:rsidR="00E12319" w:rsidRPr="0019473C">
        <w:rPr>
          <w:rFonts w:asciiTheme="minorHAnsi" w:hAnsiTheme="minorHAnsi" w:cstheme="minorHAnsi"/>
          <w:sz w:val="22"/>
          <w:szCs w:val="22"/>
        </w:rPr>
        <w:t>oder beauftragten Dritten straf</w:t>
      </w:r>
      <w:r w:rsidRPr="0019473C">
        <w:rPr>
          <w:rFonts w:asciiTheme="minorHAnsi" w:hAnsiTheme="minorHAnsi" w:cstheme="minorHAnsi"/>
          <w:sz w:val="22"/>
          <w:szCs w:val="22"/>
        </w:rPr>
        <w:t>bare Handlungen begeht oder dazu Beihilfe leistet, die unter</w:t>
      </w:r>
      <w:r w:rsidR="00E12319" w:rsidRPr="0019473C">
        <w:rPr>
          <w:rFonts w:asciiTheme="minorHAnsi" w:hAnsiTheme="minorHAnsi" w:cstheme="minorHAnsi"/>
          <w:sz w:val="22"/>
          <w:szCs w:val="22"/>
        </w:rPr>
        <w:t xml:space="preserve"> § 298 StGB (Wett</w:t>
      </w:r>
      <w:r w:rsidRPr="0019473C">
        <w:rPr>
          <w:rFonts w:asciiTheme="minorHAnsi" w:hAnsiTheme="minorHAnsi" w:cstheme="minorHAnsi"/>
          <w:sz w:val="22"/>
          <w:szCs w:val="22"/>
        </w:rPr>
        <w:t xml:space="preserve">bewerbsbeschränkende Absprachen bei Ausschreibungen), § 299 StGB (Bestechlichkeit und Bestechung im geschäftlichen Verkehr), § 333 StGB (Vorteilsgewährung), § 334 (Bestechung), § 17 UWG (Verrat von Geschäfts- und </w:t>
      </w:r>
      <w:r w:rsidR="002C399F" w:rsidRPr="0019473C">
        <w:rPr>
          <w:rFonts w:asciiTheme="minorHAnsi" w:hAnsiTheme="minorHAnsi" w:cstheme="minorHAnsi"/>
          <w:sz w:val="22"/>
          <w:szCs w:val="22"/>
        </w:rPr>
        <w:t>Betriebsgeheimnissen</w:t>
      </w:r>
      <w:r w:rsidRPr="0019473C">
        <w:rPr>
          <w:rFonts w:asciiTheme="minorHAnsi" w:hAnsiTheme="minorHAnsi" w:cstheme="minorHAnsi"/>
          <w:sz w:val="22"/>
          <w:szCs w:val="22"/>
        </w:rPr>
        <w:t>) oder § 18 UWG (Verwertung von Vorlagen) fallen.</w:t>
      </w:r>
    </w:p>
    <w:p w14:paraId="35FA7FA2" w14:textId="77777777" w:rsidR="00A1312C" w:rsidRDefault="00A1312C" w:rsidP="00364112">
      <w:pPr>
        <w:pStyle w:val="TxBrp44"/>
        <w:tabs>
          <w:tab w:val="clear" w:pos="1020"/>
          <w:tab w:val="clear" w:pos="1332"/>
        </w:tabs>
        <w:spacing w:line="240" w:lineRule="auto"/>
        <w:ind w:left="0" w:firstLine="0"/>
        <w:jc w:val="both"/>
        <w:rPr>
          <w:rFonts w:asciiTheme="minorHAnsi" w:hAnsiTheme="minorHAnsi" w:cstheme="minorHAnsi"/>
          <w:sz w:val="22"/>
          <w:szCs w:val="22"/>
        </w:rPr>
      </w:pPr>
    </w:p>
    <w:p w14:paraId="65FF2AF6" w14:textId="77777777" w:rsidR="00A1312C" w:rsidRPr="0019473C" w:rsidRDefault="00A1312C" w:rsidP="00365F45">
      <w:pPr>
        <w:pStyle w:val="TxBrp44"/>
        <w:tabs>
          <w:tab w:val="clear" w:pos="1020"/>
          <w:tab w:val="clear" w:pos="1332"/>
        </w:tabs>
        <w:spacing w:line="360" w:lineRule="auto"/>
        <w:ind w:left="709" w:firstLine="0"/>
        <w:jc w:val="both"/>
        <w:rPr>
          <w:rFonts w:asciiTheme="minorHAnsi" w:hAnsiTheme="minorHAnsi" w:cstheme="minorHAnsi"/>
          <w:sz w:val="22"/>
          <w:szCs w:val="22"/>
        </w:rPr>
      </w:pPr>
      <w:r w:rsidRPr="0019473C">
        <w:rPr>
          <w:rFonts w:asciiTheme="minorHAnsi" w:hAnsiTheme="minorHAnsi" w:cstheme="minorHAnsi"/>
          <w:sz w:val="22"/>
          <w:szCs w:val="22"/>
        </w:rPr>
        <w:t>Wird der Vertrag aus wichtigem Grund gekündigt, hat der Auftragnehmer nur einen Anspruch auf Vergütung für bereits erbrachte</w:t>
      </w:r>
      <w:r w:rsidR="0045336B" w:rsidRPr="0019473C">
        <w:rPr>
          <w:rFonts w:asciiTheme="minorHAnsi" w:hAnsiTheme="minorHAnsi" w:cstheme="minorHAnsi"/>
          <w:sz w:val="22"/>
          <w:szCs w:val="22"/>
        </w:rPr>
        <w:t>,</w:t>
      </w:r>
      <w:r w:rsidRPr="0019473C">
        <w:rPr>
          <w:rFonts w:asciiTheme="minorHAnsi" w:hAnsiTheme="minorHAnsi" w:cstheme="minorHAnsi"/>
          <w:sz w:val="22"/>
          <w:szCs w:val="22"/>
        </w:rPr>
        <w:t xml:space="preserve"> mängelfreie Leistungen.</w:t>
      </w:r>
    </w:p>
    <w:p w14:paraId="092019A7" w14:textId="77777777" w:rsidR="00A1312C" w:rsidRPr="0019473C" w:rsidRDefault="00A1312C" w:rsidP="00364112">
      <w:pPr>
        <w:pStyle w:val="TxBrp44"/>
        <w:tabs>
          <w:tab w:val="clear" w:pos="1020"/>
          <w:tab w:val="clear" w:pos="1332"/>
        </w:tabs>
        <w:spacing w:line="240" w:lineRule="auto"/>
        <w:ind w:left="0" w:firstLine="0"/>
        <w:jc w:val="both"/>
        <w:rPr>
          <w:rFonts w:asciiTheme="minorHAnsi" w:hAnsiTheme="minorHAnsi" w:cstheme="minorHAnsi"/>
          <w:sz w:val="22"/>
          <w:szCs w:val="22"/>
        </w:rPr>
      </w:pPr>
    </w:p>
    <w:p w14:paraId="3C0463D8" w14:textId="77777777" w:rsidR="002B7466" w:rsidRDefault="002B7466">
      <w:pPr>
        <w:pStyle w:val="TxBrp44"/>
        <w:tabs>
          <w:tab w:val="clear" w:pos="1020"/>
          <w:tab w:val="clear" w:pos="1332"/>
        </w:tabs>
        <w:spacing w:line="360" w:lineRule="auto"/>
        <w:ind w:left="709" w:hanging="709"/>
        <w:jc w:val="both"/>
        <w:rPr>
          <w:rFonts w:asciiTheme="minorHAnsi" w:hAnsiTheme="minorHAnsi" w:cstheme="minorHAnsi"/>
          <w:b/>
          <w:szCs w:val="24"/>
        </w:rPr>
      </w:pPr>
    </w:p>
    <w:p w14:paraId="2F84DFEE" w14:textId="1820C3CE" w:rsidR="00A1312C" w:rsidRPr="0019473C" w:rsidRDefault="00A1312C">
      <w:pPr>
        <w:pStyle w:val="TxBrp44"/>
        <w:tabs>
          <w:tab w:val="clear" w:pos="1020"/>
          <w:tab w:val="clear" w:pos="1332"/>
        </w:tabs>
        <w:spacing w:line="360" w:lineRule="auto"/>
        <w:ind w:left="709" w:hanging="709"/>
        <w:jc w:val="both"/>
        <w:rPr>
          <w:rFonts w:asciiTheme="minorHAnsi" w:hAnsiTheme="minorHAnsi" w:cstheme="minorHAnsi"/>
          <w:sz w:val="22"/>
          <w:szCs w:val="22"/>
        </w:rPr>
      </w:pPr>
      <w:r w:rsidRPr="005C0C74">
        <w:rPr>
          <w:rFonts w:asciiTheme="minorHAnsi" w:hAnsiTheme="minorHAnsi" w:cstheme="minorHAnsi"/>
          <w:b/>
          <w:szCs w:val="24"/>
        </w:rPr>
        <w:lastRenderedPageBreak/>
        <w:t>8.5</w:t>
      </w:r>
      <w:r w:rsidRPr="0019473C">
        <w:rPr>
          <w:rFonts w:asciiTheme="minorHAnsi" w:hAnsiTheme="minorHAnsi" w:cstheme="minorHAnsi"/>
          <w:sz w:val="22"/>
          <w:szCs w:val="22"/>
        </w:rPr>
        <w:t xml:space="preserve"> </w:t>
      </w:r>
      <w:r w:rsidRPr="0019473C">
        <w:rPr>
          <w:rFonts w:asciiTheme="minorHAnsi" w:hAnsiTheme="minorHAnsi" w:cstheme="minorHAnsi"/>
          <w:sz w:val="22"/>
          <w:szCs w:val="22"/>
        </w:rPr>
        <w:tab/>
        <w:t>Wird nur ein Teil der in der Bestandsliste aufgeführten Anlagen dauernd stillgelegt, ist eine angemessene Herabsetzung der Vergütung zu vereinbaren.</w:t>
      </w:r>
    </w:p>
    <w:p w14:paraId="7541296E" w14:textId="77777777" w:rsidR="00A1312C" w:rsidRPr="0019473C" w:rsidRDefault="00396DBF" w:rsidP="00396DBF">
      <w:pPr>
        <w:pStyle w:val="TxBrp44"/>
        <w:tabs>
          <w:tab w:val="clear" w:pos="1020"/>
          <w:tab w:val="clear" w:pos="1332"/>
        </w:tabs>
        <w:spacing w:line="360" w:lineRule="auto"/>
        <w:ind w:left="709" w:hanging="709"/>
        <w:jc w:val="both"/>
        <w:rPr>
          <w:rFonts w:asciiTheme="minorHAnsi" w:hAnsiTheme="minorHAnsi" w:cstheme="minorHAnsi"/>
          <w:sz w:val="22"/>
          <w:szCs w:val="22"/>
        </w:rPr>
      </w:pPr>
      <w:r w:rsidRPr="005C0C74">
        <w:rPr>
          <w:rFonts w:asciiTheme="minorHAnsi" w:hAnsiTheme="minorHAnsi" w:cstheme="minorHAnsi"/>
          <w:b/>
          <w:szCs w:val="24"/>
        </w:rPr>
        <w:t>8.6</w:t>
      </w:r>
      <w:r w:rsidRPr="0019473C">
        <w:rPr>
          <w:rFonts w:asciiTheme="minorHAnsi" w:hAnsiTheme="minorHAnsi" w:cstheme="minorHAnsi"/>
          <w:sz w:val="22"/>
          <w:szCs w:val="22"/>
        </w:rPr>
        <w:tab/>
      </w:r>
      <w:r w:rsidR="00A1312C" w:rsidRPr="0019473C">
        <w:rPr>
          <w:rFonts w:asciiTheme="minorHAnsi" w:hAnsiTheme="minorHAnsi" w:cstheme="minorHAnsi"/>
          <w:sz w:val="22"/>
          <w:szCs w:val="22"/>
        </w:rPr>
        <w:t>Werden die in der/n Bestandslisten aufgeführten Anlagen oder Teile davon vorübergehend außer Betrieb gesetzt, entfallen für diesen Zeitraum Leistungs- und Vergütungspflicht in entsprechendem Umfang.</w:t>
      </w:r>
    </w:p>
    <w:p w14:paraId="5FDF5CBE" w14:textId="77777777" w:rsidR="00A1312C" w:rsidRPr="0019473C" w:rsidRDefault="00A1312C">
      <w:pPr>
        <w:pStyle w:val="TxBrp44"/>
        <w:tabs>
          <w:tab w:val="clear" w:pos="1020"/>
          <w:tab w:val="clear" w:pos="1332"/>
        </w:tabs>
        <w:spacing w:line="360" w:lineRule="auto"/>
        <w:ind w:left="709" w:hanging="709"/>
        <w:jc w:val="both"/>
        <w:rPr>
          <w:rFonts w:asciiTheme="minorHAnsi" w:hAnsiTheme="minorHAnsi" w:cstheme="minorHAnsi"/>
          <w:sz w:val="22"/>
          <w:szCs w:val="22"/>
        </w:rPr>
      </w:pPr>
      <w:r w:rsidRPr="005C0C74">
        <w:rPr>
          <w:rFonts w:asciiTheme="minorHAnsi" w:hAnsiTheme="minorHAnsi" w:cstheme="minorHAnsi"/>
          <w:b/>
          <w:szCs w:val="24"/>
        </w:rPr>
        <w:t>8.7</w:t>
      </w:r>
      <w:r w:rsidRPr="0019473C">
        <w:rPr>
          <w:rFonts w:asciiTheme="minorHAnsi" w:hAnsiTheme="minorHAnsi" w:cstheme="minorHAnsi"/>
          <w:b/>
          <w:sz w:val="22"/>
          <w:szCs w:val="22"/>
        </w:rPr>
        <w:tab/>
      </w:r>
      <w:r w:rsidRPr="0019473C">
        <w:rPr>
          <w:rFonts w:asciiTheme="minorHAnsi" w:hAnsiTheme="minorHAnsi" w:cstheme="minorHAnsi"/>
          <w:sz w:val="22"/>
          <w:szCs w:val="22"/>
        </w:rPr>
        <w:t xml:space="preserve">Werden die in der Bestandsliste aufgeführten Anlagen wesentlich geändert, kann eine entsprechende Änderung der Leistungs- und Vergütungspflicht verlangt werden. </w:t>
      </w:r>
      <w:r w:rsidRPr="0019473C">
        <w:rPr>
          <w:rFonts w:asciiTheme="minorHAnsi" w:hAnsiTheme="minorHAnsi" w:cstheme="minorHAnsi"/>
          <w:b/>
          <w:sz w:val="22"/>
          <w:szCs w:val="22"/>
        </w:rPr>
        <w:tab/>
      </w:r>
      <w:r w:rsidRPr="0019473C">
        <w:rPr>
          <w:rFonts w:asciiTheme="minorHAnsi" w:hAnsiTheme="minorHAnsi" w:cstheme="minorHAnsi"/>
          <w:sz w:val="22"/>
          <w:szCs w:val="22"/>
        </w:rPr>
        <w:t xml:space="preserve"> </w:t>
      </w:r>
    </w:p>
    <w:p w14:paraId="16F5C190" w14:textId="77777777" w:rsidR="00A1312C" w:rsidRPr="005C0C74" w:rsidRDefault="00A1312C">
      <w:pPr>
        <w:pStyle w:val="TxBrp44"/>
        <w:tabs>
          <w:tab w:val="clear" w:pos="1020"/>
          <w:tab w:val="clear" w:pos="1332"/>
        </w:tabs>
        <w:spacing w:line="360" w:lineRule="auto"/>
        <w:ind w:left="709" w:hanging="709"/>
        <w:jc w:val="both"/>
        <w:rPr>
          <w:rFonts w:asciiTheme="minorHAnsi" w:hAnsiTheme="minorHAnsi" w:cstheme="minorHAnsi"/>
          <w:sz w:val="30"/>
          <w:szCs w:val="30"/>
        </w:rPr>
      </w:pPr>
    </w:p>
    <w:p w14:paraId="6D0F714D" w14:textId="77777777" w:rsidR="00A1312C" w:rsidRPr="005C0C74" w:rsidRDefault="00A1312C">
      <w:pPr>
        <w:pStyle w:val="TxBrp5"/>
        <w:tabs>
          <w:tab w:val="clear" w:pos="1020"/>
        </w:tabs>
        <w:spacing w:line="360" w:lineRule="auto"/>
        <w:ind w:hanging="214"/>
        <w:rPr>
          <w:rFonts w:asciiTheme="minorHAnsi" w:hAnsiTheme="minorHAnsi" w:cstheme="minorHAnsi"/>
          <w:b/>
          <w:sz w:val="29"/>
          <w:szCs w:val="29"/>
        </w:rPr>
      </w:pPr>
      <w:r w:rsidRPr="005C0C74">
        <w:rPr>
          <w:rFonts w:asciiTheme="minorHAnsi" w:hAnsiTheme="minorHAnsi" w:cstheme="minorHAnsi"/>
          <w:b/>
          <w:sz w:val="30"/>
          <w:szCs w:val="30"/>
        </w:rPr>
        <w:t>9.</w:t>
      </w:r>
      <w:r w:rsidRPr="0019473C">
        <w:rPr>
          <w:rFonts w:asciiTheme="minorHAnsi" w:hAnsiTheme="minorHAnsi" w:cstheme="minorHAnsi"/>
          <w:b/>
          <w:sz w:val="22"/>
          <w:szCs w:val="22"/>
        </w:rPr>
        <w:t xml:space="preserve"> </w:t>
      </w:r>
      <w:r w:rsidRPr="0019473C">
        <w:rPr>
          <w:rFonts w:asciiTheme="minorHAnsi" w:hAnsiTheme="minorHAnsi" w:cstheme="minorHAnsi"/>
          <w:b/>
          <w:sz w:val="22"/>
          <w:szCs w:val="22"/>
        </w:rPr>
        <w:tab/>
      </w:r>
      <w:r w:rsidRPr="005C0C74">
        <w:rPr>
          <w:rFonts w:asciiTheme="minorHAnsi" w:hAnsiTheme="minorHAnsi" w:cstheme="minorHAnsi"/>
          <w:b/>
          <w:sz w:val="29"/>
          <w:szCs w:val="29"/>
        </w:rPr>
        <w:t>Pflichten des Auftraggebers</w:t>
      </w:r>
    </w:p>
    <w:p w14:paraId="68F8E54A" w14:textId="77777777" w:rsidR="00A1312C" w:rsidRPr="0019473C" w:rsidRDefault="00A1312C">
      <w:pPr>
        <w:pStyle w:val="TxBrp47"/>
        <w:numPr>
          <w:ilvl w:val="0"/>
          <w:numId w:val="7"/>
        </w:numPr>
        <w:tabs>
          <w:tab w:val="clear" w:pos="1020"/>
        </w:tabs>
        <w:spacing w:line="360" w:lineRule="auto"/>
        <w:ind w:left="709" w:hanging="709"/>
        <w:rPr>
          <w:rFonts w:asciiTheme="minorHAnsi" w:hAnsiTheme="minorHAnsi" w:cstheme="minorHAnsi"/>
          <w:sz w:val="22"/>
          <w:szCs w:val="22"/>
        </w:rPr>
      </w:pPr>
      <w:r w:rsidRPr="0019473C">
        <w:rPr>
          <w:rFonts w:asciiTheme="minorHAnsi" w:hAnsiTheme="minorHAnsi" w:cstheme="minorHAnsi"/>
          <w:sz w:val="22"/>
          <w:szCs w:val="22"/>
        </w:rPr>
        <w:t>Der Auftraggeber hat dem Auftragnehmer zur Erbringung der vertraglichen Leistung die vorhandenen Einrichtungen, Versorgungsanschlüsse und Verbrauchsstoffe (wie z.B. Strom, Wasser, Brennstoffe) kostenlos zur Verfügung zu stellen und Zugang zu den Anlagen und Versorgungsanschlüssen zu verschaffen.</w:t>
      </w:r>
    </w:p>
    <w:p w14:paraId="2F813548" w14:textId="77777777" w:rsidR="00A1312C" w:rsidRPr="0019473C" w:rsidRDefault="00A1312C">
      <w:pPr>
        <w:pStyle w:val="TxBrp47"/>
        <w:tabs>
          <w:tab w:val="clear" w:pos="1020"/>
        </w:tabs>
        <w:spacing w:line="240" w:lineRule="auto"/>
        <w:ind w:left="709" w:hanging="709"/>
        <w:rPr>
          <w:rFonts w:asciiTheme="minorHAnsi" w:hAnsiTheme="minorHAnsi" w:cstheme="minorHAnsi"/>
          <w:b/>
          <w:sz w:val="22"/>
          <w:szCs w:val="22"/>
        </w:rPr>
      </w:pPr>
    </w:p>
    <w:p w14:paraId="0AE5C621" w14:textId="77777777" w:rsidR="00A1312C" w:rsidRPr="0019473C" w:rsidRDefault="00A1312C">
      <w:pPr>
        <w:pStyle w:val="TxBrp47"/>
        <w:tabs>
          <w:tab w:val="clear" w:pos="1020"/>
        </w:tabs>
        <w:spacing w:line="360" w:lineRule="auto"/>
        <w:ind w:left="709" w:hanging="709"/>
        <w:rPr>
          <w:rFonts w:asciiTheme="minorHAnsi" w:hAnsiTheme="minorHAnsi" w:cstheme="minorHAnsi"/>
          <w:sz w:val="22"/>
          <w:szCs w:val="22"/>
        </w:rPr>
      </w:pPr>
      <w:r w:rsidRPr="005C0C74">
        <w:rPr>
          <w:rFonts w:asciiTheme="minorHAnsi" w:hAnsiTheme="minorHAnsi" w:cstheme="minorHAnsi"/>
          <w:b/>
          <w:szCs w:val="24"/>
        </w:rPr>
        <w:t>9.2</w:t>
      </w:r>
      <w:r w:rsidRPr="0019473C">
        <w:rPr>
          <w:rFonts w:asciiTheme="minorHAnsi" w:hAnsiTheme="minorHAnsi" w:cstheme="minorHAnsi"/>
          <w:b/>
          <w:sz w:val="22"/>
          <w:szCs w:val="22"/>
        </w:rPr>
        <w:tab/>
      </w:r>
      <w:r w:rsidRPr="0019473C">
        <w:rPr>
          <w:rFonts w:asciiTheme="minorHAnsi" w:hAnsiTheme="minorHAnsi" w:cstheme="minorHAnsi"/>
          <w:sz w:val="22"/>
          <w:szCs w:val="22"/>
        </w:rPr>
        <w:t xml:space="preserve">Der Auftraggeber stellt für die Dauer der Arbeiten folgende Arbeitskräfte: </w:t>
      </w:r>
    </w:p>
    <w:tbl>
      <w:tblPr>
        <w:tblW w:w="0" w:type="auto"/>
        <w:tblInd w:w="779" w:type="dxa"/>
        <w:tblLayout w:type="fixed"/>
        <w:tblCellMar>
          <w:left w:w="70" w:type="dxa"/>
          <w:right w:w="70" w:type="dxa"/>
        </w:tblCellMar>
        <w:tblLook w:val="0000" w:firstRow="0" w:lastRow="0" w:firstColumn="0" w:lastColumn="0" w:noHBand="0" w:noVBand="0"/>
      </w:tblPr>
      <w:tblGrid>
        <w:gridCol w:w="6521"/>
      </w:tblGrid>
      <w:tr w:rsidR="00A1312C" w:rsidRPr="0019473C" w14:paraId="7A543122" w14:textId="77777777">
        <w:tc>
          <w:tcPr>
            <w:tcW w:w="6521" w:type="dxa"/>
          </w:tcPr>
          <w:p w14:paraId="2BEE9198" w14:textId="77777777" w:rsidR="00A1312C" w:rsidRPr="0019473C" w:rsidRDefault="00250FD8" w:rsidP="00B33ADA">
            <w:pPr>
              <w:pStyle w:val="BodyText21"/>
              <w:spacing w:before="120" w:line="240" w:lineRule="auto"/>
              <w:rPr>
                <w:rFonts w:asciiTheme="minorHAnsi" w:hAnsiTheme="minorHAnsi" w:cstheme="minorHAnsi"/>
                <w:snapToGrid/>
                <w:sz w:val="22"/>
                <w:szCs w:val="22"/>
              </w:rPr>
            </w:pPr>
            <w:r w:rsidRPr="0019473C">
              <w:rPr>
                <w:rFonts w:asciiTheme="minorHAnsi" w:hAnsiTheme="minorHAnsi" w:cstheme="minorHAnsi"/>
                <w:sz w:val="22"/>
                <w:szCs w:val="22"/>
              </w:rPr>
              <w:fldChar w:fldCharType="begin">
                <w:ffData>
                  <w:name w:val=""/>
                  <w:enabled/>
                  <w:calcOnExit w:val="0"/>
                  <w:checkBox>
                    <w:sizeAuto/>
                    <w:default w:val="1"/>
                  </w:checkBox>
                </w:ffData>
              </w:fldChar>
            </w:r>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r w:rsidR="00A1312C" w:rsidRPr="0019473C">
              <w:rPr>
                <w:rFonts w:asciiTheme="minorHAnsi" w:hAnsiTheme="minorHAnsi" w:cstheme="minorHAnsi"/>
                <w:sz w:val="22"/>
                <w:szCs w:val="22"/>
              </w:rPr>
              <w:t xml:space="preserve">   </w:t>
            </w:r>
            <w:r w:rsidR="00A1312C" w:rsidRPr="0019473C">
              <w:rPr>
                <w:rFonts w:asciiTheme="minorHAnsi" w:hAnsiTheme="minorHAnsi" w:cstheme="minorHAnsi"/>
                <w:snapToGrid/>
                <w:sz w:val="22"/>
                <w:szCs w:val="22"/>
              </w:rPr>
              <w:t>keine</w:t>
            </w:r>
            <w:r w:rsidR="00B33ADA" w:rsidRPr="0019473C">
              <w:rPr>
                <w:rFonts w:asciiTheme="minorHAnsi" w:hAnsiTheme="minorHAnsi" w:cstheme="minorHAnsi"/>
                <w:snapToGrid/>
                <w:sz w:val="22"/>
                <w:szCs w:val="22"/>
              </w:rPr>
              <w:t xml:space="preserve"> </w:t>
            </w:r>
            <w:r w:rsidR="00B33ADA" w:rsidRPr="0019473C">
              <w:rPr>
                <w:rFonts w:asciiTheme="minorHAnsi" w:hAnsiTheme="minorHAnsi" w:cstheme="minorHAnsi"/>
                <w:sz w:val="22"/>
                <w:szCs w:val="22"/>
              </w:rPr>
              <w:fldChar w:fldCharType="begin">
                <w:ffData>
                  <w:name w:val="Text58"/>
                  <w:enabled/>
                  <w:calcOnExit w:val="0"/>
                  <w:textInput/>
                </w:ffData>
              </w:fldChar>
            </w:r>
            <w:r w:rsidR="00B33ADA" w:rsidRPr="0019473C">
              <w:rPr>
                <w:rFonts w:asciiTheme="minorHAnsi" w:hAnsiTheme="minorHAnsi" w:cstheme="minorHAnsi"/>
                <w:sz w:val="22"/>
                <w:szCs w:val="22"/>
              </w:rPr>
              <w:instrText xml:space="preserve"> FORMTEXT </w:instrText>
            </w:r>
            <w:r w:rsidR="00B33ADA" w:rsidRPr="0019473C">
              <w:rPr>
                <w:rFonts w:asciiTheme="minorHAnsi" w:hAnsiTheme="minorHAnsi" w:cstheme="minorHAnsi"/>
                <w:sz w:val="22"/>
                <w:szCs w:val="22"/>
              </w:rPr>
            </w:r>
            <w:r w:rsidR="00B33ADA" w:rsidRPr="0019473C">
              <w:rPr>
                <w:rFonts w:asciiTheme="minorHAnsi" w:hAnsiTheme="minorHAnsi" w:cstheme="minorHAnsi"/>
                <w:sz w:val="22"/>
                <w:szCs w:val="22"/>
              </w:rPr>
              <w:fldChar w:fldCharType="separate"/>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sz w:val="22"/>
                <w:szCs w:val="22"/>
              </w:rPr>
              <w:fldChar w:fldCharType="end"/>
            </w:r>
            <w:r w:rsidR="00B33ADA" w:rsidRPr="0019473C">
              <w:rPr>
                <w:rFonts w:asciiTheme="minorHAnsi" w:hAnsiTheme="minorHAnsi" w:cstheme="minorHAnsi"/>
                <w:sz w:val="22"/>
                <w:szCs w:val="22"/>
                <w:vertAlign w:val="superscript"/>
              </w:rPr>
              <w:t xml:space="preserve"> </w:t>
            </w:r>
            <w:r w:rsidR="00A1312C" w:rsidRPr="0019473C">
              <w:rPr>
                <w:rFonts w:asciiTheme="minorHAnsi" w:hAnsiTheme="minorHAnsi" w:cstheme="minorHAnsi"/>
                <w:sz w:val="22"/>
                <w:szCs w:val="22"/>
                <w:vertAlign w:val="superscript"/>
              </w:rPr>
              <w:t>(1)</w:t>
            </w:r>
          </w:p>
        </w:tc>
      </w:tr>
      <w:tr w:rsidR="00A1312C" w:rsidRPr="0019473C" w14:paraId="61AC3FDA" w14:textId="77777777">
        <w:tc>
          <w:tcPr>
            <w:tcW w:w="6521" w:type="dxa"/>
            <w:tcBorders>
              <w:top w:val="dotted" w:sz="4" w:space="0" w:color="auto"/>
              <w:bottom w:val="dotted" w:sz="4" w:space="0" w:color="auto"/>
            </w:tcBorders>
          </w:tcPr>
          <w:p w14:paraId="0AEDD90B" w14:textId="77777777" w:rsidR="00A1312C" w:rsidRPr="0019473C" w:rsidRDefault="00250FD8">
            <w:pPr>
              <w:spacing w:before="120"/>
              <w:jc w:val="both"/>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Kontrollkästchen15"/>
                  <w:enabled/>
                  <w:calcOnExit w:val="0"/>
                  <w:checkBox>
                    <w:sizeAuto/>
                    <w:default w:val="0"/>
                  </w:checkBox>
                </w:ffData>
              </w:fldChar>
            </w:r>
            <w:r w:rsidR="00A1312C" w:rsidRPr="0019473C">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sidRPr="0019473C">
              <w:rPr>
                <w:rFonts w:asciiTheme="minorHAnsi" w:hAnsiTheme="minorHAnsi" w:cstheme="minorHAnsi"/>
                <w:sz w:val="22"/>
                <w:szCs w:val="22"/>
              </w:rPr>
              <w:fldChar w:fldCharType="end"/>
            </w:r>
            <w:r w:rsidR="00B33ADA" w:rsidRPr="0019473C">
              <w:rPr>
                <w:rFonts w:asciiTheme="minorHAnsi" w:hAnsiTheme="minorHAnsi" w:cstheme="minorHAnsi"/>
                <w:sz w:val="22"/>
                <w:szCs w:val="22"/>
              </w:rPr>
              <w:t xml:space="preserve">             </w:t>
            </w:r>
            <w:r w:rsidR="00B33ADA" w:rsidRPr="0019473C">
              <w:rPr>
                <w:rFonts w:asciiTheme="minorHAnsi" w:hAnsiTheme="minorHAnsi" w:cstheme="minorHAnsi"/>
                <w:sz w:val="22"/>
                <w:szCs w:val="22"/>
              </w:rPr>
              <w:fldChar w:fldCharType="begin">
                <w:ffData>
                  <w:name w:val="Text58"/>
                  <w:enabled/>
                  <w:calcOnExit w:val="0"/>
                  <w:textInput/>
                </w:ffData>
              </w:fldChar>
            </w:r>
            <w:r w:rsidR="00B33ADA" w:rsidRPr="0019473C">
              <w:rPr>
                <w:rFonts w:asciiTheme="minorHAnsi" w:hAnsiTheme="minorHAnsi" w:cstheme="minorHAnsi"/>
                <w:sz w:val="22"/>
                <w:szCs w:val="22"/>
              </w:rPr>
              <w:instrText xml:space="preserve"> FORMTEXT </w:instrText>
            </w:r>
            <w:r w:rsidR="00B33ADA" w:rsidRPr="0019473C">
              <w:rPr>
                <w:rFonts w:asciiTheme="minorHAnsi" w:hAnsiTheme="minorHAnsi" w:cstheme="minorHAnsi"/>
                <w:sz w:val="22"/>
                <w:szCs w:val="22"/>
              </w:rPr>
            </w:r>
            <w:r w:rsidR="00B33ADA" w:rsidRPr="0019473C">
              <w:rPr>
                <w:rFonts w:asciiTheme="minorHAnsi" w:hAnsiTheme="minorHAnsi" w:cstheme="minorHAnsi"/>
                <w:sz w:val="22"/>
                <w:szCs w:val="22"/>
              </w:rPr>
              <w:fldChar w:fldCharType="separate"/>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noProof/>
                <w:sz w:val="22"/>
                <w:szCs w:val="22"/>
              </w:rPr>
              <w:t> </w:t>
            </w:r>
            <w:r w:rsidR="00B33ADA" w:rsidRPr="0019473C">
              <w:rPr>
                <w:rFonts w:asciiTheme="minorHAnsi" w:hAnsiTheme="minorHAnsi" w:cstheme="minorHAnsi"/>
                <w:sz w:val="22"/>
                <w:szCs w:val="22"/>
              </w:rPr>
              <w:fldChar w:fldCharType="end"/>
            </w:r>
          </w:p>
        </w:tc>
      </w:tr>
    </w:tbl>
    <w:p w14:paraId="281A8BA1" w14:textId="77777777" w:rsidR="00A1312C" w:rsidRPr="0019473C" w:rsidRDefault="00A1312C">
      <w:pPr>
        <w:spacing w:before="120" w:line="360" w:lineRule="auto"/>
        <w:ind w:left="709"/>
        <w:jc w:val="both"/>
        <w:rPr>
          <w:rFonts w:asciiTheme="minorHAnsi" w:hAnsiTheme="minorHAnsi" w:cstheme="minorHAnsi"/>
          <w:sz w:val="22"/>
          <w:szCs w:val="22"/>
        </w:rPr>
      </w:pPr>
      <w:r w:rsidRPr="0019473C">
        <w:rPr>
          <w:rFonts w:asciiTheme="minorHAnsi" w:hAnsiTheme="minorHAnsi" w:cstheme="minorHAnsi"/>
          <w:sz w:val="22"/>
          <w:szCs w:val="22"/>
        </w:rPr>
        <w:t>Die Pflichten des Auftragnehmers nach Nr. 3 bleiben unberührt.</w:t>
      </w:r>
    </w:p>
    <w:p w14:paraId="1D6B5584" w14:textId="77777777" w:rsidR="00A1312C" w:rsidRPr="005C0C74" w:rsidRDefault="00A1312C">
      <w:pPr>
        <w:pStyle w:val="TxBrp9"/>
        <w:tabs>
          <w:tab w:val="clear" w:pos="1020"/>
        </w:tabs>
        <w:spacing w:line="240" w:lineRule="auto"/>
        <w:ind w:left="709" w:hanging="709"/>
        <w:jc w:val="both"/>
        <w:rPr>
          <w:rFonts w:asciiTheme="minorHAnsi" w:hAnsiTheme="minorHAnsi" w:cstheme="minorHAnsi"/>
          <w:b/>
          <w:sz w:val="30"/>
          <w:szCs w:val="30"/>
        </w:rPr>
      </w:pPr>
    </w:p>
    <w:p w14:paraId="39BC5B02" w14:textId="77777777" w:rsidR="00A1312C" w:rsidRPr="005C0C74" w:rsidRDefault="00A1312C" w:rsidP="00B33ADA">
      <w:pPr>
        <w:rPr>
          <w:rFonts w:asciiTheme="minorHAnsi" w:hAnsiTheme="minorHAnsi" w:cstheme="minorHAnsi"/>
          <w:b/>
          <w:sz w:val="29"/>
          <w:szCs w:val="29"/>
        </w:rPr>
      </w:pPr>
      <w:r w:rsidRPr="005C0C74">
        <w:rPr>
          <w:rFonts w:asciiTheme="minorHAnsi" w:hAnsiTheme="minorHAnsi" w:cstheme="minorHAnsi"/>
          <w:b/>
          <w:sz w:val="30"/>
          <w:szCs w:val="30"/>
        </w:rPr>
        <w:t>10.</w:t>
      </w:r>
      <w:r w:rsidRPr="0019473C">
        <w:rPr>
          <w:rFonts w:asciiTheme="minorHAnsi" w:hAnsiTheme="minorHAnsi" w:cstheme="minorHAnsi"/>
          <w:b/>
          <w:sz w:val="22"/>
          <w:szCs w:val="22"/>
        </w:rPr>
        <w:tab/>
      </w:r>
      <w:r w:rsidRPr="005C0C74">
        <w:rPr>
          <w:rFonts w:asciiTheme="minorHAnsi" w:hAnsiTheme="minorHAnsi" w:cstheme="minorHAnsi"/>
          <w:b/>
          <w:sz w:val="29"/>
          <w:szCs w:val="29"/>
        </w:rPr>
        <w:t>Gerichtsstand</w:t>
      </w:r>
    </w:p>
    <w:p w14:paraId="09FC1C18" w14:textId="77777777" w:rsidR="00A1312C" w:rsidRPr="0019473C" w:rsidRDefault="00A1312C" w:rsidP="00603FEC">
      <w:pPr>
        <w:pStyle w:val="TxBrp7"/>
        <w:spacing w:line="240" w:lineRule="auto"/>
        <w:ind w:left="709"/>
        <w:jc w:val="both"/>
        <w:rPr>
          <w:rFonts w:asciiTheme="minorHAnsi" w:hAnsiTheme="minorHAnsi" w:cstheme="minorHAnsi"/>
          <w:sz w:val="22"/>
          <w:szCs w:val="22"/>
          <w:vertAlign w:val="superscript"/>
        </w:rPr>
      </w:pPr>
      <w:r w:rsidRPr="0019473C">
        <w:rPr>
          <w:rFonts w:asciiTheme="minorHAnsi" w:hAnsiTheme="minorHAnsi" w:cstheme="minorHAnsi"/>
          <w:sz w:val="22"/>
          <w:szCs w:val="22"/>
        </w:rPr>
        <w:t>Liegen die Voraussetzungen für eine Gerichtsstandsvereinbarung nach §</w:t>
      </w:r>
      <w:r w:rsidRPr="0019473C">
        <w:rPr>
          <w:rFonts w:asciiTheme="minorHAnsi" w:hAnsiTheme="minorHAnsi" w:cstheme="minorHAnsi"/>
          <w:b/>
          <w:sz w:val="22"/>
          <w:szCs w:val="22"/>
        </w:rPr>
        <w:t xml:space="preserve"> </w:t>
      </w:r>
      <w:r w:rsidRPr="0019473C">
        <w:rPr>
          <w:rFonts w:asciiTheme="minorHAnsi" w:hAnsiTheme="minorHAnsi" w:cstheme="minorHAnsi"/>
          <w:sz w:val="22"/>
          <w:szCs w:val="22"/>
        </w:rPr>
        <w:t>38 der Zivilprozessordnung vor, so richtet sich der Gerichtsstand für Streitigkeiten aus dem Vertrag</w:t>
      </w:r>
      <w:r w:rsidRPr="0019473C">
        <w:rPr>
          <w:rFonts w:asciiTheme="minorHAnsi" w:hAnsiTheme="minorHAnsi" w:cstheme="minorHAnsi"/>
          <w:i/>
          <w:sz w:val="22"/>
          <w:szCs w:val="22"/>
        </w:rPr>
        <w:t xml:space="preserve"> </w:t>
      </w:r>
      <w:r w:rsidRPr="0019473C">
        <w:rPr>
          <w:rFonts w:asciiTheme="minorHAnsi" w:hAnsiTheme="minorHAnsi" w:cstheme="minorHAnsi"/>
          <w:sz w:val="22"/>
          <w:szCs w:val="22"/>
        </w:rPr>
        <w:t>nach dem Sitz der für die Prozessvertretung des Auftraggebers zuständigen Stelle.</w:t>
      </w:r>
    </w:p>
    <w:p w14:paraId="27CE7952" w14:textId="77777777" w:rsidR="00A1312C" w:rsidRPr="005C0C74" w:rsidRDefault="00A1312C" w:rsidP="00364112">
      <w:pPr>
        <w:pStyle w:val="TxBrp7"/>
        <w:spacing w:line="240" w:lineRule="auto"/>
        <w:ind w:left="0"/>
        <w:jc w:val="both"/>
        <w:rPr>
          <w:rFonts w:asciiTheme="minorHAnsi" w:hAnsiTheme="minorHAnsi" w:cstheme="minorHAnsi"/>
          <w:b/>
          <w:sz w:val="30"/>
          <w:szCs w:val="30"/>
        </w:rPr>
      </w:pPr>
    </w:p>
    <w:p w14:paraId="371105E6" w14:textId="77777777" w:rsidR="00A1312C" w:rsidRPr="0019473C" w:rsidRDefault="00A1312C" w:rsidP="00603FEC">
      <w:pPr>
        <w:pStyle w:val="TxBrp9"/>
        <w:tabs>
          <w:tab w:val="clear" w:pos="1020"/>
        </w:tabs>
        <w:spacing w:line="360" w:lineRule="auto"/>
        <w:ind w:left="215" w:hanging="215"/>
        <w:jc w:val="both"/>
        <w:rPr>
          <w:rFonts w:asciiTheme="minorHAnsi" w:hAnsiTheme="minorHAnsi" w:cstheme="minorHAnsi"/>
          <w:b/>
          <w:sz w:val="22"/>
          <w:szCs w:val="22"/>
        </w:rPr>
      </w:pPr>
      <w:r w:rsidRPr="005C0C74">
        <w:rPr>
          <w:rFonts w:asciiTheme="minorHAnsi" w:hAnsiTheme="minorHAnsi" w:cstheme="minorHAnsi"/>
          <w:b/>
          <w:sz w:val="30"/>
          <w:szCs w:val="30"/>
        </w:rPr>
        <w:t>11.</w:t>
      </w:r>
      <w:r w:rsidRPr="0019473C">
        <w:rPr>
          <w:rFonts w:asciiTheme="minorHAnsi" w:hAnsiTheme="minorHAnsi" w:cstheme="minorHAnsi"/>
          <w:b/>
          <w:sz w:val="22"/>
          <w:szCs w:val="22"/>
        </w:rPr>
        <w:tab/>
      </w:r>
      <w:r w:rsidRPr="005C0C74">
        <w:rPr>
          <w:rFonts w:asciiTheme="minorHAnsi" w:hAnsiTheme="minorHAnsi" w:cstheme="minorHAnsi"/>
          <w:b/>
          <w:sz w:val="29"/>
          <w:szCs w:val="29"/>
        </w:rPr>
        <w:t>Schriftform / salvatorische Klausel</w:t>
      </w:r>
    </w:p>
    <w:p w14:paraId="231C0A7E" w14:textId="77777777" w:rsidR="00A1312C" w:rsidRDefault="00A1312C" w:rsidP="00603FEC">
      <w:pPr>
        <w:pStyle w:val="TxBrp40"/>
        <w:tabs>
          <w:tab w:val="clear" w:pos="1020"/>
        </w:tabs>
        <w:spacing w:before="120" w:line="240" w:lineRule="auto"/>
        <w:ind w:left="709" w:hanging="709"/>
        <w:jc w:val="both"/>
        <w:rPr>
          <w:rFonts w:asciiTheme="minorHAnsi" w:hAnsiTheme="minorHAnsi" w:cstheme="minorHAnsi"/>
          <w:sz w:val="22"/>
          <w:szCs w:val="22"/>
        </w:rPr>
      </w:pPr>
      <w:r w:rsidRPr="005C0C74">
        <w:rPr>
          <w:rFonts w:asciiTheme="minorHAnsi" w:hAnsiTheme="minorHAnsi" w:cstheme="minorHAnsi"/>
          <w:b/>
          <w:szCs w:val="24"/>
        </w:rPr>
        <w:t>11.1</w:t>
      </w:r>
      <w:r w:rsidRPr="0019473C">
        <w:rPr>
          <w:rFonts w:asciiTheme="minorHAnsi" w:hAnsiTheme="minorHAnsi" w:cstheme="minorHAnsi"/>
          <w:sz w:val="22"/>
          <w:szCs w:val="22"/>
        </w:rPr>
        <w:tab/>
        <w:t>Änderungen und Ergänzungen dieses Vertrages sowie alle den Vertrag betreffenden wesentlichen Mitteilungen bedürfen der Schriftform, wenn sie bedeutsam für die weitere Vertragsabwicklung sind (z.B. Preisanpassung, Leistungsänderungen, Wechsel von Ansprechpersonen).</w:t>
      </w:r>
    </w:p>
    <w:p w14:paraId="05CB579F" w14:textId="77777777" w:rsidR="00A1312C" w:rsidRPr="0019473C" w:rsidRDefault="00A1312C" w:rsidP="00603FEC">
      <w:pPr>
        <w:pStyle w:val="TxBrp40"/>
        <w:numPr>
          <w:ilvl w:val="0"/>
          <w:numId w:val="8"/>
        </w:numPr>
        <w:tabs>
          <w:tab w:val="clear" w:pos="1020"/>
        </w:tabs>
        <w:spacing w:before="120" w:line="24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 xml:space="preserve">Falls ein Teil dieses Vertrages unwirksam sein oder werden sollte, wird die Gültigkeit der anderen Bestimmungen dieses Vertrages dadurch nicht berührt. Wenn und soweit eine der Bestimmungen dieses Vertrages gegen zwingende gesetzliche Vorschriften verstoßen sollte, sind die Vertragspartner verpflichtet, diese durch eine Vereinbarung zu ersetzen, die den gewollten Zweck wirtschaftlich gleichwertig erreicht. </w:t>
      </w:r>
    </w:p>
    <w:p w14:paraId="64ED2C0D" w14:textId="5C29A501" w:rsidR="00F507EC" w:rsidRDefault="00F507EC">
      <w:pPr>
        <w:rPr>
          <w:rFonts w:asciiTheme="minorHAnsi" w:hAnsiTheme="minorHAnsi" w:cstheme="minorHAnsi"/>
          <w:b/>
          <w:sz w:val="30"/>
          <w:szCs w:val="30"/>
        </w:rPr>
      </w:pPr>
      <w:r>
        <w:rPr>
          <w:rFonts w:asciiTheme="minorHAnsi" w:hAnsiTheme="minorHAnsi" w:cstheme="minorHAnsi"/>
          <w:b/>
          <w:sz w:val="30"/>
          <w:szCs w:val="30"/>
        </w:rPr>
        <w:br w:type="page"/>
      </w:r>
    </w:p>
    <w:p w14:paraId="44AC025C" w14:textId="77777777" w:rsidR="004373BA" w:rsidRPr="005C0C74" w:rsidRDefault="004373BA">
      <w:pPr>
        <w:pStyle w:val="TxBrt49"/>
        <w:spacing w:line="360" w:lineRule="auto"/>
        <w:ind w:left="709" w:hanging="709"/>
        <w:jc w:val="both"/>
        <w:rPr>
          <w:rFonts w:asciiTheme="minorHAnsi" w:hAnsiTheme="minorHAnsi" w:cstheme="minorHAnsi"/>
          <w:b/>
          <w:sz w:val="30"/>
          <w:szCs w:val="30"/>
        </w:rPr>
      </w:pPr>
    </w:p>
    <w:p w14:paraId="79BFDEE3" w14:textId="77777777" w:rsidR="00A1312C" w:rsidRPr="005C0C74" w:rsidRDefault="00A1312C">
      <w:pPr>
        <w:pStyle w:val="TxBrt49"/>
        <w:spacing w:line="360" w:lineRule="auto"/>
        <w:ind w:left="709" w:hanging="709"/>
        <w:jc w:val="both"/>
        <w:rPr>
          <w:rFonts w:asciiTheme="minorHAnsi" w:hAnsiTheme="minorHAnsi" w:cstheme="minorHAnsi"/>
          <w:sz w:val="29"/>
          <w:szCs w:val="29"/>
        </w:rPr>
      </w:pPr>
      <w:r w:rsidRPr="005C0C74">
        <w:rPr>
          <w:rFonts w:asciiTheme="minorHAnsi" w:hAnsiTheme="minorHAnsi" w:cstheme="minorHAnsi"/>
          <w:b/>
          <w:sz w:val="30"/>
          <w:szCs w:val="30"/>
        </w:rPr>
        <w:t>12.</w:t>
      </w:r>
      <w:r w:rsidRPr="0019473C">
        <w:rPr>
          <w:rFonts w:asciiTheme="minorHAnsi" w:hAnsiTheme="minorHAnsi" w:cstheme="minorHAnsi"/>
          <w:b/>
          <w:sz w:val="22"/>
          <w:szCs w:val="22"/>
        </w:rPr>
        <w:tab/>
      </w:r>
      <w:r w:rsidRPr="005C0C74">
        <w:rPr>
          <w:rFonts w:asciiTheme="minorHAnsi" w:hAnsiTheme="minorHAnsi" w:cstheme="minorHAnsi"/>
          <w:b/>
          <w:sz w:val="29"/>
          <w:szCs w:val="29"/>
        </w:rPr>
        <w:t>Anlagen</w:t>
      </w:r>
    </w:p>
    <w:p w14:paraId="50D6A772" w14:textId="77777777" w:rsidR="00A1312C" w:rsidRPr="0019473C" w:rsidRDefault="00A1312C">
      <w:pPr>
        <w:pStyle w:val="TxBrt49"/>
        <w:spacing w:line="360" w:lineRule="auto"/>
        <w:ind w:firstLine="709"/>
        <w:jc w:val="both"/>
        <w:rPr>
          <w:rFonts w:asciiTheme="minorHAnsi" w:hAnsiTheme="minorHAnsi" w:cstheme="minorHAnsi"/>
          <w:sz w:val="22"/>
          <w:szCs w:val="22"/>
        </w:rPr>
      </w:pPr>
      <w:r w:rsidRPr="0019473C">
        <w:rPr>
          <w:rFonts w:asciiTheme="minorHAnsi" w:hAnsiTheme="minorHAnsi" w:cstheme="minorHAnsi"/>
          <w:sz w:val="22"/>
          <w:szCs w:val="22"/>
        </w:rPr>
        <w:t>Folgende Anlagen sind Vertragsbestandteil:</w:t>
      </w:r>
    </w:p>
    <w:p w14:paraId="55E2995A" w14:textId="2AEA76E1" w:rsidR="00A1312C" w:rsidRDefault="00365F45">
      <w:pPr>
        <w:pStyle w:val="TxBrt49"/>
        <w:spacing w:line="360" w:lineRule="auto"/>
        <w:ind w:left="709"/>
        <w:jc w:val="both"/>
        <w:rPr>
          <w:rFonts w:asciiTheme="minorHAnsi" w:hAnsiTheme="minorHAnsi" w:cstheme="minorHAnsi"/>
          <w:sz w:val="22"/>
          <w:szCs w:val="22"/>
          <w:vertAlign w:val="superscript"/>
        </w:rPr>
      </w:pPr>
      <w:r>
        <w:rPr>
          <w:rFonts w:asciiTheme="minorHAnsi" w:hAnsiTheme="minorHAnsi" w:cstheme="minorHAnsi"/>
          <w:sz w:val="22"/>
          <w:szCs w:val="22"/>
        </w:rPr>
        <w:fldChar w:fldCharType="begin">
          <w:ffData>
            <w:name w:val="Kontrollkästchen20"/>
            <w:enabled/>
            <w:calcOnExit w:val="0"/>
            <w:checkBox>
              <w:sizeAuto/>
              <w:default w:val="1"/>
            </w:checkBox>
          </w:ffData>
        </w:fldChar>
      </w:r>
      <w:bookmarkStart w:id="17" w:name="Kontrollkästchen20"/>
      <w:r>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7"/>
      <w:r w:rsidR="00A1312C" w:rsidRPr="0019473C">
        <w:rPr>
          <w:rFonts w:asciiTheme="minorHAnsi" w:hAnsiTheme="minorHAnsi" w:cstheme="minorHAnsi"/>
          <w:sz w:val="22"/>
          <w:szCs w:val="22"/>
        </w:rPr>
        <w:tab/>
        <w:t xml:space="preserve">Anlage 1 </w:t>
      </w:r>
      <w:r w:rsidR="002B7466">
        <w:rPr>
          <w:rFonts w:asciiTheme="minorHAnsi" w:hAnsiTheme="minorHAnsi" w:cstheme="minorHAnsi"/>
          <w:sz w:val="22"/>
          <w:szCs w:val="22"/>
        </w:rPr>
        <w:t>Wartungsvertrag</w:t>
      </w:r>
      <w:r w:rsidR="00A1312C" w:rsidRPr="0019473C">
        <w:rPr>
          <w:rFonts w:asciiTheme="minorHAnsi" w:hAnsiTheme="minorHAnsi" w:cstheme="minorHAnsi"/>
          <w:sz w:val="22"/>
          <w:szCs w:val="22"/>
        </w:rPr>
        <w:t xml:space="preserve"> </w:t>
      </w:r>
      <w:r w:rsidR="00A1312C" w:rsidRPr="0019473C">
        <w:rPr>
          <w:rFonts w:asciiTheme="minorHAnsi" w:hAnsiTheme="minorHAnsi" w:cstheme="minorHAnsi"/>
          <w:sz w:val="22"/>
          <w:szCs w:val="22"/>
          <w:vertAlign w:val="superscript"/>
        </w:rPr>
        <w:t>(1)</w:t>
      </w:r>
    </w:p>
    <w:p w14:paraId="40D3B039" w14:textId="446C3848" w:rsidR="00A1312C" w:rsidRDefault="00365F45" w:rsidP="00DC1DFC">
      <w:pPr>
        <w:pStyle w:val="TxBrt49"/>
        <w:spacing w:line="360" w:lineRule="auto"/>
        <w:ind w:left="709"/>
        <w:jc w:val="both"/>
        <w:rPr>
          <w:rFonts w:asciiTheme="minorHAnsi" w:hAnsiTheme="minorHAnsi" w:cstheme="minorHAnsi"/>
          <w:sz w:val="22"/>
          <w:szCs w:val="22"/>
          <w:vertAlign w:val="superscript"/>
        </w:rPr>
      </w:pPr>
      <w:r>
        <w:rPr>
          <w:rFonts w:asciiTheme="minorHAnsi" w:hAnsiTheme="minorHAnsi" w:cstheme="minorHAnsi"/>
          <w:sz w:val="22"/>
          <w:szCs w:val="22"/>
        </w:rPr>
        <w:fldChar w:fldCharType="begin">
          <w:ffData>
            <w:name w:val=""/>
            <w:enabled/>
            <w:calcOnExit w:val="0"/>
            <w:checkBox>
              <w:sizeAuto/>
              <w:default w:val="1"/>
            </w:checkBox>
          </w:ffData>
        </w:fldChar>
      </w:r>
      <w:r>
        <w:rPr>
          <w:rFonts w:asciiTheme="minorHAnsi" w:hAnsiTheme="minorHAnsi" w:cstheme="minorHAnsi"/>
          <w:sz w:val="22"/>
          <w:szCs w:val="22"/>
        </w:rPr>
        <w:instrText xml:space="preserve"> FORMCHECKBOX </w:instrText>
      </w:r>
      <w:r w:rsidR="009E2335">
        <w:rPr>
          <w:rFonts w:asciiTheme="minorHAnsi" w:hAnsiTheme="minorHAnsi" w:cstheme="minorHAnsi"/>
          <w:sz w:val="22"/>
          <w:szCs w:val="22"/>
        </w:rPr>
      </w:r>
      <w:r w:rsidR="009E2335">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64757B" w:rsidRPr="0019473C">
        <w:rPr>
          <w:rFonts w:asciiTheme="minorHAnsi" w:hAnsiTheme="minorHAnsi" w:cstheme="minorHAnsi"/>
          <w:sz w:val="22"/>
          <w:szCs w:val="22"/>
        </w:rPr>
        <w:tab/>
        <w:t xml:space="preserve">Anlage 2 </w:t>
      </w:r>
      <w:r w:rsidR="0064757B">
        <w:rPr>
          <w:rFonts w:asciiTheme="minorHAnsi" w:hAnsiTheme="minorHAnsi" w:cstheme="minorHAnsi"/>
          <w:sz w:val="22"/>
          <w:szCs w:val="22"/>
        </w:rPr>
        <w:t>Arbeitskarten</w:t>
      </w:r>
      <w:r w:rsidR="00A27484">
        <w:rPr>
          <w:rFonts w:asciiTheme="minorHAnsi" w:hAnsiTheme="minorHAnsi" w:cstheme="minorHAnsi"/>
          <w:sz w:val="22"/>
          <w:szCs w:val="22"/>
        </w:rPr>
        <w:t xml:space="preserve"> </w:t>
      </w:r>
      <w:r w:rsidR="0064757B" w:rsidRPr="0019473C">
        <w:rPr>
          <w:rFonts w:asciiTheme="minorHAnsi" w:hAnsiTheme="minorHAnsi" w:cstheme="minorHAnsi"/>
          <w:sz w:val="22"/>
          <w:szCs w:val="22"/>
          <w:vertAlign w:val="superscript"/>
        </w:rPr>
        <w:t>(1)</w:t>
      </w:r>
    </w:p>
    <w:p w14:paraId="1B7D2C36" w14:textId="77777777" w:rsidR="003A0C48" w:rsidRPr="0019473C" w:rsidRDefault="003A0C48">
      <w:pPr>
        <w:pStyle w:val="TxBrt49"/>
        <w:spacing w:line="360" w:lineRule="auto"/>
        <w:ind w:left="709"/>
        <w:jc w:val="both"/>
        <w:rPr>
          <w:rFonts w:asciiTheme="minorHAnsi" w:hAnsiTheme="minorHAnsi" w:cstheme="minorHAnsi"/>
          <w:sz w:val="22"/>
          <w:szCs w:val="22"/>
        </w:rPr>
      </w:pPr>
    </w:p>
    <w:p w14:paraId="2C15C632" w14:textId="77777777" w:rsidR="00B33ADA" w:rsidRPr="0019473C" w:rsidRDefault="00B33ADA" w:rsidP="004373BA">
      <w:pPr>
        <w:pStyle w:val="TxBrt49"/>
        <w:spacing w:line="360" w:lineRule="auto"/>
        <w:jc w:val="both"/>
        <w:rPr>
          <w:rFonts w:asciiTheme="minorHAnsi" w:hAnsiTheme="minorHAnsi" w:cstheme="minorHAnsi"/>
          <w:sz w:val="22"/>
          <w:szCs w:val="22"/>
        </w:rPr>
      </w:pPr>
    </w:p>
    <w:p w14:paraId="5A6136F1" w14:textId="7FDF660F" w:rsidR="00A1312C" w:rsidRPr="0019473C" w:rsidRDefault="00A1312C">
      <w:pPr>
        <w:pStyle w:val="TxBrt49"/>
        <w:tabs>
          <w:tab w:val="left" w:pos="4962"/>
        </w:tabs>
        <w:spacing w:line="360" w:lineRule="auto"/>
        <w:ind w:left="709" w:hanging="709"/>
        <w:jc w:val="both"/>
        <w:rPr>
          <w:rFonts w:asciiTheme="minorHAnsi" w:hAnsiTheme="minorHAnsi" w:cstheme="minorHAnsi"/>
          <w:sz w:val="22"/>
          <w:szCs w:val="22"/>
        </w:rPr>
      </w:pPr>
      <w:r w:rsidRPr="0019473C">
        <w:rPr>
          <w:rFonts w:asciiTheme="minorHAnsi" w:hAnsiTheme="minorHAnsi" w:cstheme="minorHAnsi"/>
          <w:sz w:val="22"/>
          <w:szCs w:val="22"/>
        </w:rPr>
        <w:t>Für den Auftraggeber:</w:t>
      </w:r>
      <w:r w:rsidRPr="0019473C">
        <w:rPr>
          <w:rFonts w:asciiTheme="minorHAnsi" w:hAnsiTheme="minorHAnsi" w:cstheme="minorHAnsi"/>
          <w:sz w:val="22"/>
          <w:szCs w:val="22"/>
        </w:rPr>
        <w:tab/>
        <w:t>Für den Auftragnehmer:</w:t>
      </w:r>
    </w:p>
    <w:tbl>
      <w:tblPr>
        <w:tblW w:w="0" w:type="auto"/>
        <w:tblLayout w:type="fixed"/>
        <w:tblCellMar>
          <w:left w:w="70" w:type="dxa"/>
          <w:right w:w="70" w:type="dxa"/>
        </w:tblCellMar>
        <w:tblLook w:val="0000" w:firstRow="0" w:lastRow="0" w:firstColumn="0" w:lastColumn="0" w:noHBand="0" w:noVBand="0"/>
      </w:tblPr>
      <w:tblGrid>
        <w:gridCol w:w="1871"/>
        <w:gridCol w:w="709"/>
        <w:gridCol w:w="1276"/>
        <w:gridCol w:w="1176"/>
        <w:gridCol w:w="1871"/>
        <w:gridCol w:w="709"/>
        <w:gridCol w:w="1276"/>
      </w:tblGrid>
      <w:tr w:rsidR="00A1312C" w:rsidRPr="0019473C" w14:paraId="2CB135B1" w14:textId="77777777">
        <w:tc>
          <w:tcPr>
            <w:tcW w:w="1871" w:type="dxa"/>
            <w:tcBorders>
              <w:bottom w:val="dotted" w:sz="4" w:space="0" w:color="auto"/>
            </w:tcBorders>
          </w:tcPr>
          <w:p w14:paraId="5E85A007" w14:textId="6053731B" w:rsidR="00A1312C" w:rsidRPr="0019473C" w:rsidRDefault="00B00807">
            <w:pPr>
              <w:pStyle w:val="TxBrt50"/>
              <w:spacing w:before="120" w:line="240" w:lineRule="auto"/>
              <w:rPr>
                <w:rFonts w:asciiTheme="minorHAnsi" w:hAnsiTheme="minorHAnsi" w:cstheme="minorHAnsi"/>
                <w:sz w:val="22"/>
                <w:szCs w:val="22"/>
              </w:rPr>
            </w:pPr>
            <w:r>
              <w:rPr>
                <w:rFonts w:asciiTheme="minorHAnsi" w:hAnsiTheme="minorHAnsi" w:cstheme="minorHAnsi"/>
                <w:sz w:val="22"/>
                <w:szCs w:val="22"/>
              </w:rPr>
              <w:t>Rothenburg / O.L.</w:t>
            </w:r>
          </w:p>
        </w:tc>
        <w:tc>
          <w:tcPr>
            <w:tcW w:w="709" w:type="dxa"/>
          </w:tcPr>
          <w:p w14:paraId="47591CA3" w14:textId="77777777" w:rsidR="00A1312C" w:rsidRPr="0019473C" w:rsidRDefault="00A1312C">
            <w:pPr>
              <w:pStyle w:val="TxBrt50"/>
              <w:spacing w:before="120" w:line="240" w:lineRule="auto"/>
              <w:jc w:val="center"/>
              <w:rPr>
                <w:rFonts w:asciiTheme="minorHAnsi" w:hAnsiTheme="minorHAnsi" w:cstheme="minorHAnsi"/>
                <w:sz w:val="22"/>
                <w:szCs w:val="22"/>
              </w:rPr>
            </w:pPr>
            <w:r w:rsidRPr="0019473C">
              <w:rPr>
                <w:rFonts w:asciiTheme="minorHAnsi" w:hAnsiTheme="minorHAnsi" w:cstheme="minorHAnsi"/>
                <w:sz w:val="22"/>
                <w:szCs w:val="22"/>
              </w:rPr>
              <w:t>, den</w:t>
            </w:r>
          </w:p>
        </w:tc>
        <w:tc>
          <w:tcPr>
            <w:tcW w:w="1276" w:type="dxa"/>
            <w:tcBorders>
              <w:bottom w:val="dotted" w:sz="4" w:space="0" w:color="auto"/>
            </w:tcBorders>
          </w:tcPr>
          <w:p w14:paraId="40AC68DD" w14:textId="77777777" w:rsidR="00A1312C" w:rsidRPr="0019473C" w:rsidRDefault="00250FD8">
            <w:pPr>
              <w:pStyle w:val="TxBrt50"/>
              <w:spacing w:before="120" w:line="240" w:lineRule="auto"/>
              <w:jc w:val="both"/>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42"/>
                  <w:enabled/>
                  <w:calcOnExit w:val="0"/>
                  <w:textInput/>
                </w:ffData>
              </w:fldChar>
            </w:r>
            <w:bookmarkStart w:id="18" w:name="Text42"/>
            <w:r w:rsidR="00A1312C"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18"/>
            <w:r w:rsidR="00760885" w:rsidRPr="0019473C">
              <w:rPr>
                <w:rFonts w:asciiTheme="minorHAnsi" w:hAnsiTheme="minorHAnsi" w:cstheme="minorHAnsi"/>
                <w:sz w:val="22"/>
                <w:szCs w:val="22"/>
              </w:rPr>
              <w:t xml:space="preserve">       </w:t>
            </w:r>
          </w:p>
        </w:tc>
        <w:tc>
          <w:tcPr>
            <w:tcW w:w="1176" w:type="dxa"/>
          </w:tcPr>
          <w:p w14:paraId="313FC359" w14:textId="77777777" w:rsidR="00A1312C" w:rsidRPr="0019473C" w:rsidRDefault="00A1312C">
            <w:pPr>
              <w:pStyle w:val="TxBrt50"/>
              <w:spacing w:before="120" w:line="240" w:lineRule="auto"/>
              <w:jc w:val="both"/>
              <w:rPr>
                <w:rFonts w:asciiTheme="minorHAnsi" w:hAnsiTheme="minorHAnsi" w:cstheme="minorHAnsi"/>
                <w:sz w:val="22"/>
                <w:szCs w:val="22"/>
              </w:rPr>
            </w:pPr>
          </w:p>
        </w:tc>
        <w:tc>
          <w:tcPr>
            <w:tcW w:w="1871" w:type="dxa"/>
            <w:tcBorders>
              <w:bottom w:val="dotted" w:sz="4" w:space="0" w:color="auto"/>
            </w:tcBorders>
          </w:tcPr>
          <w:p w14:paraId="7635F7BC" w14:textId="77777777" w:rsidR="00A1312C" w:rsidRPr="0019473C" w:rsidRDefault="00260F87">
            <w:pPr>
              <w:pStyle w:val="TxBrt50"/>
              <w:spacing w:before="120" w:line="240" w:lineRule="auto"/>
              <w:jc w:val="both"/>
              <w:rPr>
                <w:rFonts w:asciiTheme="minorHAnsi" w:hAnsiTheme="minorHAnsi" w:cstheme="minorHAnsi"/>
                <w:sz w:val="22"/>
                <w:szCs w:val="22"/>
              </w:rPr>
            </w:pPr>
            <w:r>
              <w:rPr>
                <w:rFonts w:asciiTheme="minorHAnsi" w:hAnsiTheme="minorHAnsi" w:cstheme="minorHAnsi"/>
                <w:sz w:val="22"/>
                <w:szCs w:val="22"/>
              </w:rPr>
              <w:fldChar w:fldCharType="begin">
                <w:ffData>
                  <w:name w:val="Text4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709" w:type="dxa"/>
          </w:tcPr>
          <w:p w14:paraId="0F6DCF4D" w14:textId="77777777" w:rsidR="00A1312C" w:rsidRPr="0019473C" w:rsidRDefault="00A1312C">
            <w:pPr>
              <w:pStyle w:val="TxBrt50"/>
              <w:spacing w:before="120" w:line="240" w:lineRule="auto"/>
              <w:jc w:val="both"/>
              <w:rPr>
                <w:rFonts w:asciiTheme="minorHAnsi" w:hAnsiTheme="minorHAnsi" w:cstheme="minorHAnsi"/>
                <w:sz w:val="22"/>
                <w:szCs w:val="22"/>
              </w:rPr>
            </w:pPr>
            <w:r w:rsidRPr="0019473C">
              <w:rPr>
                <w:rFonts w:asciiTheme="minorHAnsi" w:hAnsiTheme="minorHAnsi" w:cstheme="minorHAnsi"/>
                <w:sz w:val="22"/>
                <w:szCs w:val="22"/>
              </w:rPr>
              <w:t>, den</w:t>
            </w:r>
          </w:p>
        </w:tc>
        <w:tc>
          <w:tcPr>
            <w:tcW w:w="1276" w:type="dxa"/>
            <w:tcBorders>
              <w:bottom w:val="dotted" w:sz="4" w:space="0" w:color="auto"/>
            </w:tcBorders>
          </w:tcPr>
          <w:p w14:paraId="02B674F3" w14:textId="77777777" w:rsidR="00A1312C" w:rsidRPr="0019473C" w:rsidRDefault="00250FD8">
            <w:pPr>
              <w:pStyle w:val="TxBrt50"/>
              <w:spacing w:before="120" w:line="240" w:lineRule="auto"/>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61"/>
                  <w:enabled/>
                  <w:calcOnExit w:val="0"/>
                  <w:textInput/>
                </w:ffData>
              </w:fldChar>
            </w:r>
            <w:bookmarkStart w:id="19" w:name="Text61"/>
            <w:r w:rsidR="00A1312C"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19"/>
          </w:p>
        </w:tc>
      </w:tr>
    </w:tbl>
    <w:p w14:paraId="25658F9C" w14:textId="77777777" w:rsidR="00A1312C" w:rsidRPr="0019473C" w:rsidRDefault="00A1312C">
      <w:pPr>
        <w:pStyle w:val="TxBrt50"/>
        <w:spacing w:line="360" w:lineRule="auto"/>
        <w:ind w:left="709" w:hanging="709"/>
        <w:jc w:val="both"/>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3912"/>
        <w:gridCol w:w="1134"/>
        <w:gridCol w:w="3912"/>
      </w:tblGrid>
      <w:tr w:rsidR="00A1312C" w:rsidRPr="0019473C" w14:paraId="0821AAFF" w14:textId="77777777">
        <w:tc>
          <w:tcPr>
            <w:tcW w:w="3912" w:type="dxa"/>
            <w:tcBorders>
              <w:bottom w:val="dotted" w:sz="4" w:space="0" w:color="auto"/>
            </w:tcBorders>
          </w:tcPr>
          <w:p w14:paraId="44432904" w14:textId="77777777" w:rsidR="00A1312C" w:rsidRPr="0019473C" w:rsidRDefault="00250FD8">
            <w:pPr>
              <w:pStyle w:val="TxBrt50"/>
              <w:spacing w:before="120" w:line="240" w:lineRule="auto"/>
              <w:jc w:val="both"/>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45"/>
                  <w:enabled/>
                  <w:calcOnExit w:val="0"/>
                  <w:textInput/>
                </w:ffData>
              </w:fldChar>
            </w:r>
            <w:bookmarkStart w:id="20" w:name="Text45"/>
            <w:r w:rsidR="00A1312C"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20"/>
          </w:p>
        </w:tc>
        <w:tc>
          <w:tcPr>
            <w:tcW w:w="1134" w:type="dxa"/>
          </w:tcPr>
          <w:p w14:paraId="5F895405" w14:textId="77777777" w:rsidR="00A1312C" w:rsidRPr="0019473C" w:rsidRDefault="00A1312C">
            <w:pPr>
              <w:pStyle w:val="TxBrt50"/>
              <w:spacing w:before="120" w:line="240" w:lineRule="auto"/>
              <w:jc w:val="both"/>
              <w:rPr>
                <w:rFonts w:asciiTheme="minorHAnsi" w:hAnsiTheme="minorHAnsi" w:cstheme="minorHAnsi"/>
                <w:sz w:val="22"/>
                <w:szCs w:val="22"/>
              </w:rPr>
            </w:pPr>
          </w:p>
        </w:tc>
        <w:tc>
          <w:tcPr>
            <w:tcW w:w="3912" w:type="dxa"/>
            <w:tcBorders>
              <w:bottom w:val="dotted" w:sz="4" w:space="0" w:color="auto"/>
            </w:tcBorders>
          </w:tcPr>
          <w:p w14:paraId="32692E4A" w14:textId="77777777" w:rsidR="00A1312C" w:rsidRPr="0019473C" w:rsidRDefault="00250FD8">
            <w:pPr>
              <w:pStyle w:val="TxBrt50"/>
              <w:spacing w:before="120" w:line="240" w:lineRule="auto"/>
              <w:jc w:val="both"/>
              <w:rPr>
                <w:rFonts w:asciiTheme="minorHAnsi" w:hAnsiTheme="minorHAnsi" w:cstheme="minorHAnsi"/>
                <w:sz w:val="22"/>
                <w:szCs w:val="22"/>
              </w:rPr>
            </w:pPr>
            <w:r w:rsidRPr="0019473C">
              <w:rPr>
                <w:rFonts w:asciiTheme="minorHAnsi" w:hAnsiTheme="minorHAnsi" w:cstheme="minorHAnsi"/>
                <w:sz w:val="22"/>
                <w:szCs w:val="22"/>
              </w:rPr>
              <w:fldChar w:fldCharType="begin">
                <w:ffData>
                  <w:name w:val="Text46"/>
                  <w:enabled/>
                  <w:calcOnExit w:val="0"/>
                  <w:textInput/>
                </w:ffData>
              </w:fldChar>
            </w:r>
            <w:bookmarkStart w:id="21" w:name="Text46"/>
            <w:r w:rsidR="00A1312C" w:rsidRPr="0019473C">
              <w:rPr>
                <w:rFonts w:asciiTheme="minorHAnsi" w:hAnsiTheme="minorHAnsi" w:cstheme="minorHAnsi"/>
                <w:sz w:val="22"/>
                <w:szCs w:val="22"/>
              </w:rPr>
              <w:instrText xml:space="preserve"> FORMTEXT </w:instrText>
            </w:r>
            <w:r w:rsidRPr="0019473C">
              <w:rPr>
                <w:rFonts w:asciiTheme="minorHAnsi" w:hAnsiTheme="minorHAnsi" w:cstheme="minorHAnsi"/>
                <w:sz w:val="22"/>
                <w:szCs w:val="22"/>
              </w:rPr>
            </w:r>
            <w:r w:rsidRPr="0019473C">
              <w:rPr>
                <w:rFonts w:asciiTheme="minorHAnsi" w:hAnsiTheme="minorHAnsi" w:cstheme="minorHAnsi"/>
                <w:sz w:val="22"/>
                <w:szCs w:val="22"/>
              </w:rPr>
              <w:fldChar w:fldCharType="separate"/>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00A1312C" w:rsidRPr="0019473C">
              <w:rPr>
                <w:rFonts w:asciiTheme="minorHAnsi" w:hAnsiTheme="minorHAnsi" w:cstheme="minorHAnsi"/>
                <w:noProof/>
                <w:sz w:val="22"/>
                <w:szCs w:val="22"/>
              </w:rPr>
              <w:t> </w:t>
            </w:r>
            <w:r w:rsidRPr="0019473C">
              <w:rPr>
                <w:rFonts w:asciiTheme="minorHAnsi" w:hAnsiTheme="minorHAnsi" w:cstheme="minorHAnsi"/>
                <w:sz w:val="22"/>
                <w:szCs w:val="22"/>
              </w:rPr>
              <w:fldChar w:fldCharType="end"/>
            </w:r>
            <w:bookmarkEnd w:id="21"/>
          </w:p>
        </w:tc>
      </w:tr>
    </w:tbl>
    <w:p w14:paraId="0EA9B183" w14:textId="77777777" w:rsidR="00A1312C" w:rsidRPr="0019473C" w:rsidRDefault="00260F87">
      <w:pPr>
        <w:pStyle w:val="TxBrt50"/>
        <w:tabs>
          <w:tab w:val="left" w:pos="4962"/>
        </w:tabs>
        <w:spacing w:line="360" w:lineRule="auto"/>
        <w:jc w:val="both"/>
        <w:rPr>
          <w:rFonts w:asciiTheme="minorHAnsi" w:hAnsiTheme="minorHAnsi" w:cstheme="minorHAnsi"/>
          <w:sz w:val="22"/>
          <w:szCs w:val="22"/>
        </w:rPr>
      </w:pPr>
      <w:r w:rsidRPr="0019473C">
        <w:rPr>
          <w:rFonts w:asciiTheme="minorHAnsi" w:hAnsiTheme="minorHAnsi" w:cstheme="minorHAnsi"/>
          <w:sz w:val="22"/>
          <w:szCs w:val="22"/>
        </w:rPr>
        <w:t>Unterschrift, Stempel</w:t>
      </w:r>
      <w:r w:rsidR="00A1312C" w:rsidRPr="0019473C">
        <w:rPr>
          <w:rFonts w:asciiTheme="minorHAnsi" w:hAnsiTheme="minorHAnsi" w:cstheme="minorHAnsi"/>
          <w:sz w:val="22"/>
          <w:szCs w:val="22"/>
        </w:rPr>
        <w:tab/>
      </w:r>
      <w:r w:rsidR="00ED6A18" w:rsidRPr="0019473C">
        <w:rPr>
          <w:rFonts w:asciiTheme="minorHAnsi" w:hAnsiTheme="minorHAnsi" w:cstheme="minorHAnsi"/>
          <w:sz w:val="22"/>
          <w:szCs w:val="22"/>
        </w:rPr>
        <w:t>Unterschrift</w:t>
      </w:r>
      <w:r w:rsidR="00A1312C" w:rsidRPr="0019473C">
        <w:rPr>
          <w:rFonts w:asciiTheme="minorHAnsi" w:hAnsiTheme="minorHAnsi" w:cstheme="minorHAnsi"/>
          <w:sz w:val="22"/>
          <w:szCs w:val="22"/>
        </w:rPr>
        <w:t>, Stempel</w:t>
      </w:r>
    </w:p>
    <w:p w14:paraId="1F0B9CE6" w14:textId="77777777" w:rsidR="00A1312C" w:rsidRPr="0019473C" w:rsidRDefault="00A1312C">
      <w:pPr>
        <w:pStyle w:val="TxBrt50"/>
        <w:tabs>
          <w:tab w:val="left" w:pos="4962"/>
        </w:tabs>
        <w:spacing w:line="360" w:lineRule="auto"/>
        <w:jc w:val="both"/>
        <w:rPr>
          <w:rFonts w:asciiTheme="minorHAnsi" w:hAnsiTheme="minorHAnsi" w:cstheme="minorHAnsi"/>
          <w:sz w:val="22"/>
          <w:szCs w:val="22"/>
        </w:rPr>
      </w:pPr>
    </w:p>
    <w:p w14:paraId="1B8EE0C6" w14:textId="29E8EE50" w:rsidR="00201859" w:rsidRDefault="00361E75" w:rsidP="00361E75">
      <w:pPr>
        <w:pStyle w:val="TxBrt50"/>
        <w:tabs>
          <w:tab w:val="left" w:pos="1701"/>
          <w:tab w:val="left" w:pos="4962"/>
          <w:tab w:val="left" w:pos="6663"/>
        </w:tabs>
        <w:spacing w:line="360" w:lineRule="auto"/>
        <w:jc w:val="both"/>
        <w:rPr>
          <w:rFonts w:asciiTheme="minorHAnsi" w:hAnsiTheme="minorHAnsi" w:cstheme="minorHAnsi"/>
          <w:sz w:val="22"/>
          <w:szCs w:val="22"/>
        </w:rPr>
      </w:pPr>
      <w:r>
        <w:rPr>
          <w:rFonts w:asciiTheme="minorHAnsi" w:hAnsiTheme="minorHAnsi" w:cstheme="minorHAnsi"/>
          <w:sz w:val="22"/>
          <w:szCs w:val="22"/>
        </w:rPr>
        <w:t>Ansprechpartner:</w:t>
      </w:r>
      <w:r>
        <w:rPr>
          <w:rFonts w:asciiTheme="minorHAnsi" w:hAnsiTheme="minorHAnsi" w:cstheme="minorHAnsi"/>
          <w:sz w:val="22"/>
          <w:szCs w:val="22"/>
        </w:rPr>
        <w:tab/>
      </w:r>
      <w:r w:rsidR="0066591B">
        <w:rPr>
          <w:rFonts w:ascii="Arial Narrow" w:hAnsi="Arial Narrow"/>
          <w:sz w:val="23"/>
          <w:vertAlign w:val="superscript"/>
        </w:rPr>
        <w:t xml:space="preserve"> </w:t>
      </w:r>
      <w:r w:rsidR="00A27484">
        <w:rPr>
          <w:rFonts w:ascii="Arial Narrow" w:hAnsi="Arial Narrow"/>
          <w:sz w:val="23"/>
          <w:vertAlign w:val="superscript"/>
        </w:rPr>
        <w:t>(1)</w:t>
      </w:r>
      <w:r>
        <w:rPr>
          <w:rFonts w:asciiTheme="minorHAnsi" w:hAnsiTheme="minorHAnsi" w:cstheme="minorHAnsi"/>
          <w:sz w:val="22"/>
          <w:szCs w:val="22"/>
        </w:rPr>
        <w:tab/>
        <w:t>Ansprechpartner:</w:t>
      </w:r>
      <w:r>
        <w:rPr>
          <w:rFonts w:asciiTheme="minorHAnsi" w:hAnsiTheme="minorHAnsi" w:cstheme="minorHAnsi"/>
          <w:sz w:val="22"/>
          <w:szCs w:val="22"/>
        </w:rPr>
        <w:tab/>
      </w:r>
      <w:r w:rsidR="00201859">
        <w:rPr>
          <w:rFonts w:asciiTheme="minorHAnsi" w:hAnsiTheme="minorHAnsi" w:cstheme="minorHAnsi"/>
          <w:sz w:val="22"/>
          <w:szCs w:val="22"/>
        </w:rPr>
        <w:fldChar w:fldCharType="begin">
          <w:ffData>
            <w:name w:val="Text45"/>
            <w:enabled/>
            <w:calcOnExit w:val="0"/>
            <w:textInput/>
          </w:ffData>
        </w:fldChar>
      </w:r>
      <w:r w:rsidR="00201859">
        <w:rPr>
          <w:rFonts w:asciiTheme="minorHAnsi" w:hAnsiTheme="minorHAnsi" w:cstheme="minorHAnsi"/>
          <w:sz w:val="22"/>
          <w:szCs w:val="22"/>
        </w:rPr>
        <w:instrText xml:space="preserve"> FORMTEXT </w:instrText>
      </w:r>
      <w:r w:rsidR="00201859">
        <w:rPr>
          <w:rFonts w:asciiTheme="minorHAnsi" w:hAnsiTheme="minorHAnsi" w:cstheme="minorHAnsi"/>
          <w:sz w:val="22"/>
          <w:szCs w:val="22"/>
        </w:rPr>
      </w:r>
      <w:r w:rsidR="00201859">
        <w:rPr>
          <w:rFonts w:asciiTheme="minorHAnsi" w:hAnsiTheme="minorHAnsi" w:cstheme="minorHAnsi"/>
          <w:sz w:val="22"/>
          <w:szCs w:val="22"/>
        </w:rPr>
        <w:fldChar w:fldCharType="separate"/>
      </w:r>
      <w:r w:rsidR="00201859">
        <w:rPr>
          <w:rFonts w:asciiTheme="minorHAnsi" w:hAnsiTheme="minorHAnsi" w:cstheme="minorHAnsi"/>
          <w:noProof/>
          <w:sz w:val="22"/>
          <w:szCs w:val="22"/>
        </w:rPr>
        <w:t> </w:t>
      </w:r>
      <w:r w:rsidR="00201859">
        <w:rPr>
          <w:rFonts w:asciiTheme="minorHAnsi" w:hAnsiTheme="minorHAnsi" w:cstheme="minorHAnsi"/>
          <w:noProof/>
          <w:sz w:val="22"/>
          <w:szCs w:val="22"/>
        </w:rPr>
        <w:t> </w:t>
      </w:r>
      <w:r w:rsidR="00201859">
        <w:rPr>
          <w:rFonts w:asciiTheme="minorHAnsi" w:hAnsiTheme="minorHAnsi" w:cstheme="minorHAnsi"/>
          <w:noProof/>
          <w:sz w:val="22"/>
          <w:szCs w:val="22"/>
        </w:rPr>
        <w:t> </w:t>
      </w:r>
      <w:r w:rsidR="00201859">
        <w:rPr>
          <w:rFonts w:asciiTheme="minorHAnsi" w:hAnsiTheme="minorHAnsi" w:cstheme="minorHAnsi"/>
          <w:noProof/>
          <w:sz w:val="22"/>
          <w:szCs w:val="22"/>
        </w:rPr>
        <w:t> </w:t>
      </w:r>
      <w:r w:rsidR="00201859">
        <w:rPr>
          <w:rFonts w:asciiTheme="minorHAnsi" w:hAnsiTheme="minorHAnsi" w:cstheme="minorHAnsi"/>
          <w:noProof/>
          <w:sz w:val="22"/>
          <w:szCs w:val="22"/>
        </w:rPr>
        <w:t> </w:t>
      </w:r>
      <w:r w:rsidR="00201859">
        <w:rPr>
          <w:rFonts w:asciiTheme="minorHAnsi" w:hAnsiTheme="minorHAnsi" w:cstheme="minorHAnsi"/>
          <w:sz w:val="22"/>
          <w:szCs w:val="22"/>
        </w:rPr>
        <w:fldChar w:fldCharType="end"/>
      </w:r>
      <w:r w:rsidR="00A27484">
        <w:rPr>
          <w:rFonts w:ascii="Arial Narrow" w:hAnsi="Arial Narrow"/>
          <w:sz w:val="23"/>
          <w:vertAlign w:val="superscript"/>
        </w:rPr>
        <w:t>(1)</w:t>
      </w:r>
    </w:p>
    <w:p w14:paraId="5351CEC4" w14:textId="680B4628" w:rsidR="00201859" w:rsidRDefault="00201859" w:rsidP="007623B8">
      <w:pPr>
        <w:pStyle w:val="TxBrt50"/>
        <w:tabs>
          <w:tab w:val="left" w:pos="1701"/>
          <w:tab w:val="left" w:pos="4962"/>
          <w:tab w:val="left" w:pos="6663"/>
        </w:tabs>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Tel.: </w:t>
      </w:r>
      <w:r w:rsidR="007623B8">
        <w:rPr>
          <w:rFonts w:asciiTheme="minorHAnsi" w:hAnsiTheme="minorHAnsi" w:cstheme="minorHAnsi"/>
          <w:sz w:val="22"/>
          <w:szCs w:val="22"/>
        </w:rPr>
        <w:tab/>
      </w:r>
      <w:r w:rsidR="009D1534">
        <w:rPr>
          <w:rFonts w:ascii="Arial Narrow" w:hAnsi="Arial Narrow"/>
          <w:sz w:val="23"/>
          <w:vertAlign w:val="superscript"/>
        </w:rPr>
        <w:t xml:space="preserve"> </w:t>
      </w:r>
      <w:r w:rsidR="00A27484">
        <w:rPr>
          <w:rFonts w:ascii="Arial Narrow" w:hAnsi="Arial Narrow"/>
          <w:sz w:val="23"/>
          <w:vertAlign w:val="superscript"/>
        </w:rPr>
        <w:t>(1)</w:t>
      </w:r>
      <w:r>
        <w:rPr>
          <w:rFonts w:asciiTheme="minorHAnsi" w:hAnsiTheme="minorHAnsi" w:cstheme="minorHAnsi"/>
          <w:sz w:val="22"/>
          <w:szCs w:val="22"/>
        </w:rPr>
        <w:tab/>
        <w:t xml:space="preserve">Tel.: </w:t>
      </w:r>
      <w:r w:rsidR="007623B8">
        <w:rPr>
          <w:rFonts w:asciiTheme="minorHAnsi" w:hAnsiTheme="minorHAnsi" w:cstheme="minorHAnsi"/>
          <w:sz w:val="22"/>
          <w:szCs w:val="22"/>
        </w:rPr>
        <w:tab/>
      </w:r>
      <w:r>
        <w:rPr>
          <w:rFonts w:asciiTheme="minorHAnsi" w:hAnsiTheme="minorHAnsi" w:cstheme="minorHAnsi"/>
          <w:sz w:val="22"/>
          <w:szCs w:val="22"/>
        </w:rPr>
        <w:fldChar w:fldCharType="begin">
          <w:ffData>
            <w:name w:val="Text4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sidR="00A27484">
        <w:rPr>
          <w:rFonts w:ascii="Arial Narrow" w:hAnsi="Arial Narrow"/>
          <w:sz w:val="23"/>
          <w:vertAlign w:val="superscript"/>
        </w:rPr>
        <w:t>(1)</w:t>
      </w:r>
    </w:p>
    <w:p w14:paraId="04760FF2" w14:textId="7D123F15" w:rsidR="00201859" w:rsidRDefault="00201859" w:rsidP="007623B8">
      <w:pPr>
        <w:pStyle w:val="TxBrt50"/>
        <w:tabs>
          <w:tab w:val="left" w:pos="1701"/>
          <w:tab w:val="left" w:pos="4962"/>
          <w:tab w:val="left" w:pos="6663"/>
        </w:tabs>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Fax: </w:t>
      </w:r>
      <w:r w:rsidR="007623B8">
        <w:rPr>
          <w:rFonts w:asciiTheme="minorHAnsi" w:hAnsiTheme="minorHAnsi" w:cstheme="minorHAnsi"/>
          <w:sz w:val="22"/>
          <w:szCs w:val="22"/>
        </w:rPr>
        <w:tab/>
      </w:r>
      <w:r w:rsidR="0066591B">
        <w:rPr>
          <w:rFonts w:ascii="Arial Narrow" w:hAnsi="Arial Narrow"/>
          <w:sz w:val="23"/>
          <w:vertAlign w:val="superscript"/>
        </w:rPr>
        <w:t xml:space="preserve"> </w:t>
      </w:r>
      <w:r w:rsidR="00A27484">
        <w:rPr>
          <w:rFonts w:ascii="Arial Narrow" w:hAnsi="Arial Narrow"/>
          <w:sz w:val="23"/>
          <w:vertAlign w:val="superscript"/>
        </w:rPr>
        <w:t>(1)</w:t>
      </w:r>
      <w:r>
        <w:rPr>
          <w:rFonts w:asciiTheme="minorHAnsi" w:hAnsiTheme="minorHAnsi" w:cstheme="minorHAnsi"/>
          <w:sz w:val="22"/>
          <w:szCs w:val="22"/>
        </w:rPr>
        <w:tab/>
        <w:t xml:space="preserve">Fax: </w:t>
      </w:r>
      <w:r w:rsidR="007623B8">
        <w:rPr>
          <w:rFonts w:asciiTheme="minorHAnsi" w:hAnsiTheme="minorHAnsi" w:cstheme="minorHAnsi"/>
          <w:sz w:val="22"/>
          <w:szCs w:val="22"/>
        </w:rPr>
        <w:tab/>
      </w:r>
      <w:r>
        <w:rPr>
          <w:rFonts w:asciiTheme="minorHAnsi" w:hAnsiTheme="minorHAnsi" w:cstheme="minorHAnsi"/>
          <w:sz w:val="22"/>
          <w:szCs w:val="22"/>
        </w:rPr>
        <w:fldChar w:fldCharType="begin">
          <w:ffData>
            <w:name w:val="Text4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sidR="00A27484">
        <w:rPr>
          <w:rFonts w:ascii="Arial Narrow" w:hAnsi="Arial Narrow"/>
          <w:sz w:val="23"/>
          <w:vertAlign w:val="superscript"/>
        </w:rPr>
        <w:t>(1)</w:t>
      </w:r>
    </w:p>
    <w:p w14:paraId="404E691E" w14:textId="5920C59A" w:rsidR="00201859" w:rsidRDefault="00201859" w:rsidP="007623B8">
      <w:pPr>
        <w:pStyle w:val="TxBrt50"/>
        <w:tabs>
          <w:tab w:val="left" w:pos="1701"/>
          <w:tab w:val="left" w:pos="4962"/>
          <w:tab w:val="left" w:pos="6663"/>
        </w:tabs>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e-mail: </w:t>
      </w:r>
      <w:r w:rsidR="007623B8">
        <w:rPr>
          <w:rFonts w:asciiTheme="minorHAnsi" w:hAnsiTheme="minorHAnsi" w:cstheme="minorHAnsi"/>
          <w:sz w:val="22"/>
          <w:szCs w:val="22"/>
        </w:rPr>
        <w:tab/>
      </w:r>
      <w:r w:rsidR="0066591B">
        <w:rPr>
          <w:rFonts w:ascii="Arial Narrow" w:hAnsi="Arial Narrow"/>
          <w:sz w:val="23"/>
          <w:vertAlign w:val="superscript"/>
        </w:rPr>
        <w:t xml:space="preserve"> </w:t>
      </w:r>
      <w:r w:rsidR="00A27484">
        <w:rPr>
          <w:rFonts w:ascii="Arial Narrow" w:hAnsi="Arial Narrow"/>
          <w:sz w:val="23"/>
          <w:vertAlign w:val="superscript"/>
        </w:rPr>
        <w:t>(1)</w:t>
      </w:r>
      <w:r w:rsidR="000C6DC9">
        <w:rPr>
          <w:rFonts w:ascii="Arial Narrow" w:hAnsi="Arial Narrow"/>
          <w:sz w:val="23"/>
          <w:vertAlign w:val="superscript"/>
        </w:rPr>
        <w:tab/>
      </w:r>
      <w:r>
        <w:rPr>
          <w:rFonts w:asciiTheme="minorHAnsi" w:hAnsiTheme="minorHAnsi" w:cstheme="minorHAnsi"/>
          <w:sz w:val="22"/>
          <w:szCs w:val="22"/>
        </w:rPr>
        <w:t xml:space="preserve">e-mail: </w:t>
      </w:r>
      <w:r w:rsidR="007623B8">
        <w:rPr>
          <w:rFonts w:asciiTheme="minorHAnsi" w:hAnsiTheme="minorHAnsi" w:cstheme="minorHAnsi"/>
          <w:sz w:val="22"/>
          <w:szCs w:val="22"/>
        </w:rPr>
        <w:tab/>
      </w:r>
      <w:r>
        <w:rPr>
          <w:rFonts w:asciiTheme="minorHAnsi" w:hAnsiTheme="minorHAnsi" w:cstheme="minorHAnsi"/>
          <w:sz w:val="22"/>
          <w:szCs w:val="22"/>
        </w:rPr>
        <w:fldChar w:fldCharType="begin">
          <w:ffData>
            <w:name w:val="Text4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sidR="00A27484">
        <w:rPr>
          <w:rFonts w:ascii="Arial Narrow" w:hAnsi="Arial Narrow"/>
          <w:sz w:val="23"/>
          <w:vertAlign w:val="superscript"/>
        </w:rPr>
        <w:t>(1)</w:t>
      </w:r>
    </w:p>
    <w:p w14:paraId="1B237233" w14:textId="77777777" w:rsidR="00341879" w:rsidRPr="0019473C" w:rsidRDefault="00341879">
      <w:pPr>
        <w:pStyle w:val="TxBrt50"/>
        <w:tabs>
          <w:tab w:val="left" w:pos="4962"/>
        </w:tabs>
        <w:spacing w:line="360" w:lineRule="auto"/>
        <w:jc w:val="both"/>
        <w:rPr>
          <w:rFonts w:asciiTheme="minorHAnsi" w:hAnsiTheme="minorHAnsi" w:cstheme="minorHAnsi"/>
          <w:sz w:val="22"/>
          <w:szCs w:val="22"/>
          <w:vertAlign w:val="superscript"/>
        </w:rPr>
      </w:pPr>
    </w:p>
    <w:sectPr w:rsidR="00341879" w:rsidRPr="0019473C" w:rsidSect="003C2166">
      <w:headerReference w:type="default" r:id="rId13"/>
      <w:footerReference w:type="default" r:id="rId14"/>
      <w:pgSz w:w="11907" w:h="16840"/>
      <w:pgMar w:top="1985" w:right="851" w:bottom="1276" w:left="1418" w:header="720" w:footer="881" w:gutter="0"/>
      <w:paperSrc w:first="11" w:other="1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F8D5F" w14:textId="77777777" w:rsidR="00BC5596" w:rsidRDefault="00BC5596">
      <w:r>
        <w:separator/>
      </w:r>
    </w:p>
  </w:endnote>
  <w:endnote w:type="continuationSeparator" w:id="0">
    <w:p w14:paraId="12574D11" w14:textId="77777777" w:rsidR="00BC5596" w:rsidRDefault="00BC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1911" w14:textId="77777777" w:rsidR="00BC5596" w:rsidRPr="00013148" w:rsidRDefault="00BC5596" w:rsidP="004C1944">
    <w:pPr>
      <w:pStyle w:val="Fuzeile"/>
      <w:pBdr>
        <w:bottom w:val="single" w:sz="4" w:space="1" w:color="auto"/>
      </w:pBdr>
      <w:rPr>
        <w:rFonts w:asciiTheme="minorHAnsi" w:hAnsiTheme="minorHAnsi" w:cstheme="minorHAnsi"/>
        <w:bCs/>
        <w:i/>
        <w:sz w:val="16"/>
        <w:szCs w:val="16"/>
      </w:rPr>
    </w:pPr>
    <w:r w:rsidRPr="00013148">
      <w:rPr>
        <w:rFonts w:asciiTheme="minorHAnsi" w:hAnsiTheme="minorHAnsi" w:cstheme="minorHAnsi"/>
        <w:b/>
        <w:sz w:val="16"/>
        <w:szCs w:val="16"/>
        <w:vertAlign w:val="superscript"/>
      </w:rPr>
      <w:t>(1)</w:t>
    </w:r>
    <w:r w:rsidRPr="00013148">
      <w:rPr>
        <w:rFonts w:asciiTheme="minorHAnsi" w:hAnsiTheme="minorHAnsi" w:cstheme="minorHAnsi"/>
        <w:b/>
        <w:i/>
        <w:sz w:val="16"/>
        <w:szCs w:val="16"/>
      </w:rPr>
      <w:t xml:space="preserve"> </w:t>
    </w:r>
    <w:r w:rsidRPr="00013148">
      <w:rPr>
        <w:rFonts w:asciiTheme="minorHAnsi" w:hAnsiTheme="minorHAnsi" w:cstheme="minorHAnsi"/>
        <w:bCs/>
        <w:i/>
        <w:sz w:val="16"/>
        <w:szCs w:val="16"/>
      </w:rPr>
      <w:t>Zutreffendes ankreuzen bzw. ergänzen</w:t>
    </w:r>
  </w:p>
  <w:p w14:paraId="6143722D" w14:textId="77777777" w:rsidR="00BC5596" w:rsidRDefault="00BC5596" w:rsidP="004C1944">
    <w:pPr>
      <w:pStyle w:val="Fuzeile"/>
      <w:pBdr>
        <w:bottom w:val="single" w:sz="4" w:space="1" w:color="auto"/>
      </w:pBdr>
      <w:rPr>
        <w:rFonts w:ascii="Arial Narrow" w:hAnsi="Arial Narrow"/>
        <w:snapToGrid w:val="0"/>
        <w:color w:val="000000"/>
        <w:sz w:val="16"/>
      </w:rPr>
    </w:pPr>
  </w:p>
  <w:p w14:paraId="73800063" w14:textId="5642A346" w:rsidR="00BC5596" w:rsidRPr="00013148" w:rsidRDefault="00BC5596">
    <w:pPr>
      <w:pStyle w:val="Fuzeile"/>
      <w:pBdr>
        <w:top w:val="single" w:sz="4" w:space="1" w:color="auto"/>
      </w:pBdr>
      <w:rPr>
        <w:rFonts w:asciiTheme="minorHAnsi" w:hAnsiTheme="minorHAnsi" w:cstheme="minorHAnsi"/>
        <w:snapToGrid w:val="0"/>
        <w:color w:val="000000"/>
        <w:sz w:val="16"/>
        <w:szCs w:val="16"/>
      </w:rPr>
    </w:pPr>
    <w:r w:rsidRPr="00013148">
      <w:rPr>
        <w:rFonts w:asciiTheme="minorHAnsi" w:hAnsiTheme="minorHAnsi" w:cstheme="minorHAnsi"/>
        <w:snapToGrid w:val="0"/>
        <w:color w:val="000000"/>
        <w:sz w:val="16"/>
        <w:szCs w:val="16"/>
      </w:rPr>
      <w:t>Grundvertrag Wartung</w:t>
    </w:r>
    <w:r w:rsidR="005F3A79">
      <w:rPr>
        <w:rFonts w:asciiTheme="minorHAnsi" w:hAnsiTheme="minorHAnsi" w:cstheme="minorHAnsi"/>
        <w:snapToGrid w:val="0"/>
        <w:color w:val="000000"/>
        <w:sz w:val="16"/>
        <w:szCs w:val="16"/>
      </w:rPr>
      <w:t xml:space="preserve"> </w:t>
    </w:r>
    <w:r w:rsidR="002E12C7">
      <w:rPr>
        <w:rFonts w:asciiTheme="minorHAnsi" w:hAnsiTheme="minorHAnsi" w:cstheme="minorHAnsi"/>
        <w:snapToGrid w:val="0"/>
        <w:color w:val="000000"/>
        <w:sz w:val="16"/>
        <w:szCs w:val="16"/>
      </w:rPr>
      <w:t>Elektrotechnik</w:t>
    </w:r>
    <w:r w:rsidRPr="00013148">
      <w:rPr>
        <w:rFonts w:asciiTheme="minorHAnsi" w:hAnsiTheme="minorHAnsi" w:cstheme="minorHAnsi"/>
        <w:snapToGrid w:val="0"/>
        <w:color w:val="000000"/>
        <w:sz w:val="16"/>
        <w:szCs w:val="16"/>
      </w:rPr>
      <w:tab/>
    </w:r>
    <w:r w:rsidR="003C2166">
      <w:rPr>
        <w:rFonts w:asciiTheme="minorHAnsi" w:hAnsiTheme="minorHAnsi" w:cstheme="minorHAnsi"/>
        <w:snapToGrid w:val="0"/>
        <w:color w:val="000000"/>
        <w:sz w:val="16"/>
        <w:szCs w:val="16"/>
      </w:rPr>
      <w:t xml:space="preserve">Seite </w:t>
    </w:r>
    <w:r w:rsidR="003C2166" w:rsidRPr="003C2166">
      <w:rPr>
        <w:rFonts w:asciiTheme="minorHAnsi" w:hAnsiTheme="minorHAnsi" w:cstheme="minorHAnsi"/>
        <w:snapToGrid w:val="0"/>
        <w:color w:val="000000"/>
        <w:sz w:val="16"/>
        <w:szCs w:val="16"/>
      </w:rPr>
      <w:fldChar w:fldCharType="begin"/>
    </w:r>
    <w:r w:rsidR="003C2166" w:rsidRPr="003C2166">
      <w:rPr>
        <w:rFonts w:asciiTheme="minorHAnsi" w:hAnsiTheme="minorHAnsi" w:cstheme="minorHAnsi"/>
        <w:snapToGrid w:val="0"/>
        <w:color w:val="000000"/>
        <w:sz w:val="16"/>
        <w:szCs w:val="16"/>
      </w:rPr>
      <w:instrText>PAGE   \* MERGEFORMAT</w:instrText>
    </w:r>
    <w:r w:rsidR="003C2166" w:rsidRPr="003C2166">
      <w:rPr>
        <w:rFonts w:asciiTheme="minorHAnsi" w:hAnsiTheme="minorHAnsi" w:cstheme="minorHAnsi"/>
        <w:snapToGrid w:val="0"/>
        <w:color w:val="000000"/>
        <w:sz w:val="16"/>
        <w:szCs w:val="16"/>
      </w:rPr>
      <w:fldChar w:fldCharType="separate"/>
    </w:r>
    <w:r w:rsidR="003C2166">
      <w:rPr>
        <w:rFonts w:asciiTheme="minorHAnsi" w:hAnsiTheme="minorHAnsi" w:cstheme="minorHAnsi"/>
        <w:noProof/>
        <w:snapToGrid w:val="0"/>
        <w:color w:val="000000"/>
        <w:sz w:val="16"/>
        <w:szCs w:val="16"/>
      </w:rPr>
      <w:t>1</w:t>
    </w:r>
    <w:r w:rsidR="003C2166" w:rsidRPr="003C2166">
      <w:rPr>
        <w:rFonts w:asciiTheme="minorHAnsi" w:hAnsiTheme="minorHAnsi" w:cstheme="minorHAnsi"/>
        <w:snapToGrid w:val="0"/>
        <w:color w:val="000000"/>
        <w:sz w:val="16"/>
        <w:szCs w:val="16"/>
      </w:rPr>
      <w:fldChar w:fldCharType="end"/>
    </w:r>
    <w:r w:rsidRPr="00013148">
      <w:rPr>
        <w:rFonts w:asciiTheme="minorHAnsi" w:hAnsiTheme="minorHAnsi" w:cstheme="minorHAnsi"/>
        <w:snapToGrid w:val="0"/>
        <w:color w:val="000000"/>
        <w:sz w:val="16"/>
        <w:szCs w:val="16"/>
      </w:rPr>
      <w:tab/>
    </w:r>
  </w:p>
  <w:p w14:paraId="109BC037" w14:textId="64DF300B" w:rsidR="00BC5596" w:rsidRPr="00013148" w:rsidRDefault="00BC5596">
    <w:pPr>
      <w:pStyle w:val="Fuzeile"/>
      <w:rPr>
        <w:rFonts w:asciiTheme="minorHAnsi" w:hAnsiTheme="minorHAnsi" w:cstheme="minorHAnsi"/>
        <w:snapToGrid w:val="0"/>
        <w:color w:val="000000"/>
        <w:sz w:val="16"/>
        <w:szCs w:val="16"/>
      </w:rPr>
    </w:pPr>
    <w:r w:rsidRPr="00013148">
      <w:rPr>
        <w:rFonts w:asciiTheme="minorHAnsi" w:hAnsiTheme="minorHAnsi" w:cstheme="minorHAnsi"/>
        <w:snapToGrid w:val="0"/>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CA228" w14:textId="77777777" w:rsidR="00BC5596" w:rsidRDefault="00BC5596">
      <w:r>
        <w:separator/>
      </w:r>
    </w:p>
  </w:footnote>
  <w:footnote w:type="continuationSeparator" w:id="0">
    <w:p w14:paraId="39A2B821" w14:textId="77777777" w:rsidR="00BC5596" w:rsidRDefault="00BC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57C6" w14:textId="4820032D" w:rsidR="00B00807" w:rsidRPr="00BF3C2D" w:rsidRDefault="00B00807" w:rsidP="00B00807">
    <w:pPr>
      <w:pStyle w:val="berschrift4"/>
      <w:rPr>
        <w:rFonts w:ascii="Arial" w:hAnsi="Arial" w:cs="Arial"/>
      </w:rPr>
    </w:pPr>
    <w:bookmarkStart w:id="22" w:name="_Hlk132287244"/>
    <w:r>
      <w:rPr>
        <w:noProof/>
      </w:rPr>
      <w:drawing>
        <wp:anchor distT="0" distB="0" distL="114300" distR="114300" simplePos="0" relativeHeight="251659264" behindDoc="0" locked="0" layoutInCell="1" allowOverlap="1" wp14:anchorId="37F6753E" wp14:editId="04FC91E3">
          <wp:simplePos x="0" y="0"/>
          <wp:positionH relativeFrom="column">
            <wp:posOffset>5395595</wp:posOffset>
          </wp:positionH>
          <wp:positionV relativeFrom="paragraph">
            <wp:posOffset>-180975</wp:posOffset>
          </wp:positionV>
          <wp:extent cx="674370" cy="774614"/>
          <wp:effectExtent l="0" t="0" r="0" b="6985"/>
          <wp:wrapNone/>
          <wp:docPr id="1" name="Grafik 1" descr="Stadtverwaltung Rothenburg/Oberlausi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tadtverwaltung Rothenburg/Oberlausitz"/>
                  <pic:cNvPicPr>
                    <a:picLocks noChangeAspect="1" noChangeArrowheads="1"/>
                  </pic:cNvPicPr>
                </pic:nvPicPr>
                <pic:blipFill rotWithShape="1">
                  <a:blip r:embed="rId1">
                    <a:extLst>
                      <a:ext uri="{28A0092B-C50C-407E-A947-70E740481C1C}">
                        <a14:useLocalDpi xmlns:a14="http://schemas.microsoft.com/office/drawing/2010/main" val="0"/>
                      </a:ext>
                    </a:extLst>
                  </a:blip>
                  <a:srcRect r="59740"/>
                  <a:stretch/>
                </pic:blipFill>
                <pic:spPr bwMode="auto">
                  <a:xfrm>
                    <a:off x="0" y="0"/>
                    <a:ext cx="674370" cy="77461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44145">
      <w:rPr>
        <w:rFonts w:ascii="Arial" w:hAnsi="Arial" w:cs="Arial"/>
        <w:noProof/>
      </w:rPr>
      <w:t xml:space="preserve">Stadtverwaltung </w:t>
    </w:r>
    <w:r>
      <w:rPr>
        <w:rFonts w:ascii="Arial" w:hAnsi="Arial" w:cs="Arial"/>
        <w:noProof/>
      </w:rPr>
      <w:t>Rothenburg / Oberlausitz</w:t>
    </w:r>
  </w:p>
  <w:p w14:paraId="3690E979" w14:textId="77777777" w:rsidR="00B00807" w:rsidRPr="00BF3C2D" w:rsidRDefault="00B00807" w:rsidP="00B00807">
    <w:pPr>
      <w:ind w:left="709" w:hanging="709"/>
      <w:rPr>
        <w:rFonts w:ascii="Arial" w:hAnsi="Arial" w:cs="Arial"/>
        <w:sz w:val="20"/>
      </w:rPr>
    </w:pPr>
    <w:r>
      <w:rPr>
        <w:rFonts w:ascii="Arial" w:hAnsi="Arial" w:cs="Arial"/>
        <w:sz w:val="20"/>
      </w:rPr>
      <w:t>Marktplatz 1</w:t>
    </w:r>
  </w:p>
  <w:p w14:paraId="705996AE" w14:textId="77777777" w:rsidR="00B00807" w:rsidRPr="00BF3C2D" w:rsidRDefault="00B00807" w:rsidP="00B00807">
    <w:pPr>
      <w:ind w:left="709" w:hanging="709"/>
      <w:rPr>
        <w:rFonts w:ascii="Arial" w:hAnsi="Arial" w:cs="Arial"/>
        <w:sz w:val="20"/>
      </w:rPr>
    </w:pPr>
    <w:r>
      <w:rPr>
        <w:rFonts w:ascii="Arial" w:hAnsi="Arial" w:cs="Arial"/>
        <w:sz w:val="20"/>
      </w:rPr>
      <w:t>02929 Rothenburg</w:t>
    </w:r>
  </w:p>
  <w:bookmarkEnd w:id="22"/>
  <w:p w14:paraId="3A0A0B83" w14:textId="77777777" w:rsidR="00BC5596" w:rsidRDefault="00BC55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F793A"/>
    <w:multiLevelType w:val="hybridMultilevel"/>
    <w:tmpl w:val="06C65BDE"/>
    <w:lvl w:ilvl="0" w:tplc="226E2536">
      <w:start w:val="1"/>
      <w:numFmt w:val="decimal"/>
      <w:lvlText w:val="5.%1 "/>
      <w:lvlJc w:val="left"/>
      <w:pPr>
        <w:ind w:left="1429" w:hanging="360"/>
      </w:pPr>
      <w:rPr>
        <w:rFonts w:ascii="Arial Narrow" w:hAnsi="Arial Narrow" w:hint="default"/>
        <w:b/>
        <w:i w:val="0"/>
        <w:sz w:val="24"/>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 w15:restartNumberingAfterBreak="0">
    <w:nsid w:val="034B1569"/>
    <w:multiLevelType w:val="hybridMultilevel"/>
    <w:tmpl w:val="3CB8C3B2"/>
    <w:lvl w:ilvl="0" w:tplc="0407000F">
      <w:start w:val="1"/>
      <w:numFmt w:val="decimal"/>
      <w:lvlText w:val="%1."/>
      <w:lvlJc w:val="left"/>
      <w:pPr>
        <w:tabs>
          <w:tab w:val="num" w:pos="1429"/>
        </w:tabs>
        <w:ind w:left="1429" w:hanging="360"/>
      </w:p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2" w15:restartNumberingAfterBreak="0">
    <w:nsid w:val="08C6471D"/>
    <w:multiLevelType w:val="multilevel"/>
    <w:tmpl w:val="5A7221AC"/>
    <w:lvl w:ilvl="0">
      <w:start w:val="8"/>
      <w:numFmt w:val="decimal"/>
      <w:lvlText w:val="%1"/>
      <w:lvlJc w:val="left"/>
      <w:pPr>
        <w:tabs>
          <w:tab w:val="num" w:pos="705"/>
        </w:tabs>
        <w:ind w:left="705" w:hanging="705"/>
      </w:pPr>
      <w:rPr>
        <w:rFonts w:hint="default"/>
        <w:b/>
      </w:rPr>
    </w:lvl>
    <w:lvl w:ilvl="1">
      <w:start w:val="3"/>
      <w:numFmt w:val="decimal"/>
      <w:lvlText w:val="%1.%2"/>
      <w:lvlJc w:val="left"/>
      <w:pPr>
        <w:tabs>
          <w:tab w:val="num" w:pos="705"/>
        </w:tabs>
        <w:ind w:left="705" w:hanging="705"/>
      </w:pPr>
      <w:rPr>
        <w:rFonts w:hint="default"/>
        <w:b/>
        <w:sz w:val="24"/>
        <w:szCs w:val="24"/>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91A48A9"/>
    <w:multiLevelType w:val="singleLevel"/>
    <w:tmpl w:val="9E96630C"/>
    <w:lvl w:ilvl="0">
      <w:start w:val="2"/>
      <w:numFmt w:val="decimal"/>
      <w:lvlText w:val="2.%1 "/>
      <w:legacy w:legacy="1" w:legacySpace="0" w:legacyIndent="283"/>
      <w:lvlJc w:val="left"/>
      <w:pPr>
        <w:ind w:left="283" w:hanging="283"/>
      </w:pPr>
      <w:rPr>
        <w:rFonts w:asciiTheme="minorHAnsi" w:hAnsiTheme="minorHAnsi" w:cstheme="minorHAnsi" w:hint="default"/>
        <w:b/>
        <w:i w:val="0"/>
        <w:sz w:val="24"/>
        <w:u w:val="none"/>
      </w:rPr>
    </w:lvl>
  </w:abstractNum>
  <w:abstractNum w:abstractNumId="4" w15:restartNumberingAfterBreak="0">
    <w:nsid w:val="0E311252"/>
    <w:multiLevelType w:val="hybridMultilevel"/>
    <w:tmpl w:val="B83EA5D2"/>
    <w:lvl w:ilvl="0" w:tplc="F9921F8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45960FE"/>
    <w:multiLevelType w:val="singleLevel"/>
    <w:tmpl w:val="CFA479FA"/>
    <w:lvl w:ilvl="0">
      <w:start w:val="3"/>
      <w:numFmt w:val="decimal"/>
      <w:lvlText w:val="2.%1 "/>
      <w:lvlJc w:val="left"/>
      <w:pPr>
        <w:tabs>
          <w:tab w:val="num" w:pos="360"/>
        </w:tabs>
        <w:ind w:left="283" w:hanging="283"/>
      </w:pPr>
      <w:rPr>
        <w:rFonts w:asciiTheme="minorHAnsi" w:hAnsiTheme="minorHAnsi" w:cstheme="minorHAnsi" w:hint="default"/>
        <w:b/>
        <w:i w:val="0"/>
        <w:sz w:val="24"/>
        <w:u w:val="none"/>
      </w:rPr>
    </w:lvl>
  </w:abstractNum>
  <w:abstractNum w:abstractNumId="6" w15:restartNumberingAfterBreak="0">
    <w:nsid w:val="175E33CB"/>
    <w:multiLevelType w:val="multilevel"/>
    <w:tmpl w:val="5054250E"/>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9285BF8"/>
    <w:multiLevelType w:val="multilevel"/>
    <w:tmpl w:val="1D5EFB24"/>
    <w:lvl w:ilvl="0">
      <w:start w:val="5"/>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05"/>
        </w:tabs>
        <w:ind w:left="705" w:hanging="705"/>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8" w15:restartNumberingAfterBreak="0">
    <w:nsid w:val="250F69BC"/>
    <w:multiLevelType w:val="multilevel"/>
    <w:tmpl w:val="039850DC"/>
    <w:lvl w:ilvl="0">
      <w:start w:val="3"/>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sz w:val="24"/>
        <w:szCs w:val="24"/>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6425D28"/>
    <w:multiLevelType w:val="multilevel"/>
    <w:tmpl w:val="AB3A68FE"/>
    <w:lvl w:ilvl="0">
      <w:start w:val="5"/>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sz w:val="24"/>
        <w:szCs w:val="24"/>
      </w:rPr>
    </w:lvl>
    <w:lvl w:ilvl="2">
      <w:start w:val="1"/>
      <w:numFmt w:val="decimal"/>
      <w:lvlText w:val="%1.%2.%3"/>
      <w:lvlJc w:val="left"/>
      <w:pPr>
        <w:tabs>
          <w:tab w:val="num" w:pos="705"/>
        </w:tabs>
        <w:ind w:left="705" w:hanging="705"/>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0" w15:restartNumberingAfterBreak="0">
    <w:nsid w:val="279378C0"/>
    <w:multiLevelType w:val="hybridMultilevel"/>
    <w:tmpl w:val="D09C8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76456B"/>
    <w:multiLevelType w:val="multilevel"/>
    <w:tmpl w:val="4C747C0A"/>
    <w:lvl w:ilvl="0">
      <w:start w:val="5"/>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05"/>
        </w:tabs>
        <w:ind w:left="705" w:hanging="705"/>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2" w15:restartNumberingAfterBreak="0">
    <w:nsid w:val="2A9310EF"/>
    <w:multiLevelType w:val="singleLevel"/>
    <w:tmpl w:val="45566E12"/>
    <w:lvl w:ilvl="0">
      <w:start w:val="1"/>
      <w:numFmt w:val="bullet"/>
      <w:lvlText w:val=""/>
      <w:lvlJc w:val="left"/>
      <w:pPr>
        <w:tabs>
          <w:tab w:val="num" w:pos="360"/>
        </w:tabs>
        <w:ind w:left="360" w:hanging="360"/>
      </w:pPr>
      <w:rPr>
        <w:rFonts w:ascii="Symbol" w:hAnsi="Symbol" w:hint="default"/>
        <w:sz w:val="28"/>
      </w:rPr>
    </w:lvl>
  </w:abstractNum>
  <w:abstractNum w:abstractNumId="13" w15:restartNumberingAfterBreak="0">
    <w:nsid w:val="2E2C1C26"/>
    <w:multiLevelType w:val="multilevel"/>
    <w:tmpl w:val="42BECC46"/>
    <w:lvl w:ilvl="0">
      <w:start w:val="4"/>
      <w:numFmt w:val="decimal"/>
      <w:lvlText w:val="%1"/>
      <w:lvlJc w:val="left"/>
      <w:pPr>
        <w:tabs>
          <w:tab w:val="num" w:pos="705"/>
        </w:tabs>
        <w:ind w:left="705" w:hanging="705"/>
      </w:pPr>
      <w:rPr>
        <w:rFonts w:hint="default"/>
        <w:b/>
      </w:rPr>
    </w:lvl>
    <w:lvl w:ilvl="1">
      <w:start w:val="5"/>
      <w:numFmt w:val="decimal"/>
      <w:lvlText w:val="%1.%2"/>
      <w:lvlJc w:val="left"/>
      <w:pPr>
        <w:tabs>
          <w:tab w:val="num" w:pos="705"/>
        </w:tabs>
        <w:ind w:left="705" w:hanging="705"/>
      </w:pPr>
      <w:rPr>
        <w:rFonts w:hint="default"/>
        <w:b/>
        <w:sz w:val="24"/>
        <w:szCs w:val="24"/>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15:restartNumberingAfterBreak="0">
    <w:nsid w:val="2F4E7CA7"/>
    <w:multiLevelType w:val="hybridMultilevel"/>
    <w:tmpl w:val="8E7A6010"/>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42D6013"/>
    <w:multiLevelType w:val="hybridMultilevel"/>
    <w:tmpl w:val="B83EA5D2"/>
    <w:lvl w:ilvl="0" w:tplc="F9921F8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34B839A0"/>
    <w:multiLevelType w:val="hybridMultilevel"/>
    <w:tmpl w:val="4CD05EEC"/>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4FD0A62"/>
    <w:multiLevelType w:val="singleLevel"/>
    <w:tmpl w:val="8F54FC1A"/>
    <w:lvl w:ilvl="0">
      <w:start w:val="5"/>
      <w:numFmt w:val="decimal"/>
      <w:lvlText w:val="5.%1 "/>
      <w:lvlJc w:val="left"/>
      <w:pPr>
        <w:tabs>
          <w:tab w:val="num" w:pos="0"/>
        </w:tabs>
        <w:ind w:left="283" w:hanging="283"/>
      </w:pPr>
      <w:rPr>
        <w:rFonts w:asciiTheme="minorHAnsi" w:hAnsiTheme="minorHAnsi" w:cstheme="minorHAnsi" w:hint="default"/>
        <w:b/>
        <w:i w:val="0"/>
        <w:sz w:val="24"/>
        <w:szCs w:val="24"/>
      </w:rPr>
    </w:lvl>
  </w:abstractNum>
  <w:abstractNum w:abstractNumId="18" w15:restartNumberingAfterBreak="0">
    <w:nsid w:val="392869A5"/>
    <w:multiLevelType w:val="multilevel"/>
    <w:tmpl w:val="5E2AECA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8A268F"/>
    <w:multiLevelType w:val="hybridMultilevel"/>
    <w:tmpl w:val="97A4ECD4"/>
    <w:lvl w:ilvl="0" w:tplc="298A0A38">
      <w:start w:val="1"/>
      <w:numFmt w:val="decimal"/>
      <w:lvlText w:val="4.%1 "/>
      <w:lvlJc w:val="left"/>
      <w:pPr>
        <w:tabs>
          <w:tab w:val="num" w:pos="709"/>
        </w:tabs>
        <w:ind w:left="992" w:hanging="283"/>
      </w:pPr>
      <w:rPr>
        <w:rFonts w:asciiTheme="minorHAnsi" w:hAnsiTheme="minorHAnsi" w:cstheme="minorHAnsi" w:hint="default"/>
        <w:b/>
        <w:i w:val="0"/>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20" w15:restartNumberingAfterBreak="0">
    <w:nsid w:val="3BA56232"/>
    <w:multiLevelType w:val="singleLevel"/>
    <w:tmpl w:val="032AC04E"/>
    <w:lvl w:ilvl="0">
      <w:start w:val="1"/>
      <w:numFmt w:val="decimal"/>
      <w:lvlText w:val="%1. "/>
      <w:legacy w:legacy="1" w:legacySpace="0" w:legacyIndent="283"/>
      <w:lvlJc w:val="left"/>
      <w:pPr>
        <w:ind w:left="283" w:hanging="283"/>
      </w:pPr>
      <w:rPr>
        <w:rFonts w:ascii="Arial Narrow" w:hAnsi="Arial Narrow" w:hint="default"/>
        <w:b/>
        <w:bCs/>
        <w:i w:val="0"/>
        <w:iCs w:val="0"/>
        <w:caps w:val="0"/>
        <w:smallCaps w:val="0"/>
        <w:strike w:val="0"/>
        <w:dstrike w:val="0"/>
        <w:color w:val="auto"/>
        <w:spacing w:val="0"/>
        <w:w w:val="100"/>
        <w:kern w:val="0"/>
        <w:position w:val="0"/>
        <w:sz w:val="3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FFF69F5"/>
    <w:multiLevelType w:val="hybridMultilevel"/>
    <w:tmpl w:val="B83EA5D2"/>
    <w:lvl w:ilvl="0" w:tplc="F9921F8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40734762"/>
    <w:multiLevelType w:val="singleLevel"/>
    <w:tmpl w:val="548CEAE8"/>
    <w:lvl w:ilvl="0">
      <w:start w:val="1"/>
      <w:numFmt w:val="decimal"/>
      <w:lvlText w:val="5.%1 "/>
      <w:legacy w:legacy="1" w:legacySpace="0" w:legacyIndent="283"/>
      <w:lvlJc w:val="left"/>
      <w:pPr>
        <w:ind w:left="283" w:hanging="283"/>
      </w:pPr>
      <w:rPr>
        <w:rFonts w:asciiTheme="minorHAnsi" w:hAnsiTheme="minorHAnsi" w:cstheme="minorHAnsi" w:hint="default"/>
        <w:b/>
        <w:i w:val="0"/>
        <w:sz w:val="24"/>
      </w:rPr>
    </w:lvl>
  </w:abstractNum>
  <w:abstractNum w:abstractNumId="23" w15:restartNumberingAfterBreak="0">
    <w:nsid w:val="48CB5538"/>
    <w:multiLevelType w:val="hybridMultilevel"/>
    <w:tmpl w:val="FC54AF92"/>
    <w:lvl w:ilvl="0" w:tplc="04070001">
      <w:start w:val="1"/>
      <w:numFmt w:val="bullet"/>
      <w:lvlText w:val=""/>
      <w:lvlJc w:val="left"/>
      <w:pPr>
        <w:ind w:left="1069"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56573F"/>
    <w:multiLevelType w:val="singleLevel"/>
    <w:tmpl w:val="F6FEFF08"/>
    <w:lvl w:ilvl="0">
      <w:start w:val="3"/>
      <w:numFmt w:val="none"/>
      <w:lvlText w:val="5.6 "/>
      <w:lvlJc w:val="left"/>
      <w:pPr>
        <w:tabs>
          <w:tab w:val="num" w:pos="360"/>
        </w:tabs>
        <w:ind w:left="283" w:hanging="283"/>
      </w:pPr>
      <w:rPr>
        <w:rFonts w:ascii="Times New Roman" w:hAnsi="Times New Roman" w:hint="default"/>
        <w:b/>
        <w:i w:val="0"/>
        <w:sz w:val="24"/>
        <w:u w:val="none"/>
      </w:rPr>
    </w:lvl>
  </w:abstractNum>
  <w:abstractNum w:abstractNumId="25" w15:restartNumberingAfterBreak="0">
    <w:nsid w:val="53390132"/>
    <w:multiLevelType w:val="hybridMultilevel"/>
    <w:tmpl w:val="D09C8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8EA60F2"/>
    <w:multiLevelType w:val="hybridMultilevel"/>
    <w:tmpl w:val="866692A6"/>
    <w:lvl w:ilvl="0" w:tplc="8588566C">
      <w:start w:val="1"/>
      <w:numFmt w:val="decimal"/>
      <w:lvlText w:val="%1. "/>
      <w:lvlJc w:val="left"/>
      <w:pPr>
        <w:ind w:left="720" w:hanging="360"/>
      </w:pPr>
      <w:rPr>
        <w:rFonts w:asciiTheme="minorHAnsi" w:hAnsiTheme="minorHAnsi" w:cstheme="minorHAnsi" w:hint="default"/>
        <w:b/>
        <w:bCs/>
        <w:i w:val="0"/>
        <w:iCs w:val="0"/>
        <w:caps w:val="0"/>
        <w:smallCaps w:val="0"/>
        <w:strike w:val="0"/>
        <w:dstrike w:val="0"/>
        <w:color w:val="auto"/>
        <w:spacing w:val="0"/>
        <w:w w:val="100"/>
        <w:kern w:val="0"/>
        <w:position w:val="0"/>
        <w:sz w:val="3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A7F7310"/>
    <w:multiLevelType w:val="multilevel"/>
    <w:tmpl w:val="C7EA0682"/>
    <w:lvl w:ilvl="0">
      <w:start w:val="2"/>
      <w:numFmt w:val="decimal"/>
      <w:lvlText w:val="4.%1 "/>
      <w:legacy w:legacy="1" w:legacySpace="0" w:legacyIndent="283"/>
      <w:lvlJc w:val="left"/>
      <w:pPr>
        <w:ind w:left="992" w:hanging="283"/>
      </w:pPr>
      <w:rPr>
        <w:rFonts w:ascii="Times New Roman" w:hAnsi="Times New Roman" w:hint="default"/>
        <w:b/>
        <w:i w:val="0"/>
        <w:sz w:val="24"/>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8" w15:restartNumberingAfterBreak="0">
    <w:nsid w:val="5DFC528C"/>
    <w:multiLevelType w:val="singleLevel"/>
    <w:tmpl w:val="A4F85EF6"/>
    <w:lvl w:ilvl="0">
      <w:start w:val="2"/>
      <w:numFmt w:val="decimal"/>
      <w:lvlText w:val="11.%1 "/>
      <w:lvlJc w:val="left"/>
      <w:pPr>
        <w:tabs>
          <w:tab w:val="num" w:pos="0"/>
        </w:tabs>
        <w:ind w:left="283" w:hanging="283"/>
      </w:pPr>
      <w:rPr>
        <w:rFonts w:asciiTheme="minorHAnsi" w:hAnsiTheme="minorHAnsi" w:cstheme="minorHAnsi" w:hint="default"/>
        <w:b/>
        <w:i w:val="0"/>
        <w:sz w:val="24"/>
      </w:rPr>
    </w:lvl>
  </w:abstractNum>
  <w:abstractNum w:abstractNumId="29" w15:restartNumberingAfterBreak="0">
    <w:nsid w:val="61960DF9"/>
    <w:multiLevelType w:val="multilevel"/>
    <w:tmpl w:val="C69017B0"/>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44868FD"/>
    <w:multiLevelType w:val="multilevel"/>
    <w:tmpl w:val="A1A49494"/>
    <w:lvl w:ilvl="0">
      <w:start w:val="5"/>
      <w:numFmt w:val="decimal"/>
      <w:lvlText w:val="%1"/>
      <w:lvlJc w:val="left"/>
      <w:pPr>
        <w:tabs>
          <w:tab w:val="num" w:pos="360"/>
        </w:tabs>
        <w:ind w:left="360" w:hanging="360"/>
      </w:pPr>
      <w:rPr>
        <w:rFonts w:hint="default"/>
        <w:b/>
      </w:rPr>
    </w:lvl>
    <w:lvl w:ilvl="1">
      <w:start w:val="7"/>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71A1671"/>
    <w:multiLevelType w:val="singleLevel"/>
    <w:tmpl w:val="970ADCA0"/>
    <w:lvl w:ilvl="0">
      <w:start w:val="1"/>
      <w:numFmt w:val="lowerLetter"/>
      <w:lvlText w:val="%1"/>
      <w:lvlJc w:val="left"/>
      <w:pPr>
        <w:ind w:left="1069" w:hanging="360"/>
      </w:pPr>
      <w:rPr>
        <w:rFonts w:hint="default"/>
      </w:rPr>
    </w:lvl>
  </w:abstractNum>
  <w:abstractNum w:abstractNumId="32" w15:restartNumberingAfterBreak="0">
    <w:nsid w:val="694B42FF"/>
    <w:multiLevelType w:val="multilevel"/>
    <w:tmpl w:val="0E18F11C"/>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C36240B"/>
    <w:multiLevelType w:val="singleLevel"/>
    <w:tmpl w:val="705289A0"/>
    <w:lvl w:ilvl="0">
      <w:start w:val="6"/>
      <w:numFmt w:val="decimal"/>
      <w:lvlText w:val="%1."/>
      <w:lvlJc w:val="left"/>
      <w:pPr>
        <w:tabs>
          <w:tab w:val="num" w:pos="1425"/>
        </w:tabs>
        <w:ind w:left="1425" w:hanging="720"/>
      </w:pPr>
      <w:rPr>
        <w:rFonts w:hint="default"/>
        <w:b/>
        <w:i w:val="0"/>
        <w:sz w:val="30"/>
        <w:szCs w:val="30"/>
      </w:rPr>
    </w:lvl>
  </w:abstractNum>
  <w:abstractNum w:abstractNumId="34" w15:restartNumberingAfterBreak="0">
    <w:nsid w:val="6EA578C5"/>
    <w:multiLevelType w:val="multilevel"/>
    <w:tmpl w:val="B364ADE6"/>
    <w:lvl w:ilvl="0">
      <w:start w:val="2"/>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sz w:val="24"/>
        <w:szCs w:val="24"/>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F8B6593"/>
    <w:multiLevelType w:val="singleLevel"/>
    <w:tmpl w:val="45566E12"/>
    <w:lvl w:ilvl="0">
      <w:start w:val="1"/>
      <w:numFmt w:val="bullet"/>
      <w:lvlText w:val=""/>
      <w:lvlJc w:val="left"/>
      <w:pPr>
        <w:tabs>
          <w:tab w:val="num" w:pos="360"/>
        </w:tabs>
        <w:ind w:left="360" w:hanging="360"/>
      </w:pPr>
      <w:rPr>
        <w:rFonts w:ascii="Symbol" w:hAnsi="Symbol" w:hint="default"/>
        <w:sz w:val="28"/>
      </w:rPr>
    </w:lvl>
  </w:abstractNum>
  <w:abstractNum w:abstractNumId="36" w15:restartNumberingAfterBreak="0">
    <w:nsid w:val="6FD33CAC"/>
    <w:multiLevelType w:val="hybridMultilevel"/>
    <w:tmpl w:val="0A2C9C2A"/>
    <w:lvl w:ilvl="0" w:tplc="B9323D4C">
      <w:start w:val="145"/>
      <w:numFmt w:val="bullet"/>
      <w:lvlText w:val="-"/>
      <w:lvlJc w:val="left"/>
      <w:pPr>
        <w:ind w:left="1069" w:hanging="360"/>
      </w:pPr>
      <w:rPr>
        <w:rFonts w:ascii="Calibri" w:eastAsia="Times New Roman" w:hAnsi="Calibri" w:cs="Calibr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7" w15:restartNumberingAfterBreak="0">
    <w:nsid w:val="72805E5D"/>
    <w:multiLevelType w:val="multilevel"/>
    <w:tmpl w:val="FF388B06"/>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sz w:val="24"/>
        <w:szCs w:val="24"/>
      </w:rPr>
    </w:lvl>
    <w:lvl w:ilvl="2">
      <w:start w:val="1"/>
      <w:numFmt w:val="decimal"/>
      <w:lvlText w:val="5.%3 "/>
      <w:lvlJc w:val="left"/>
      <w:pPr>
        <w:tabs>
          <w:tab w:val="num" w:pos="720"/>
        </w:tabs>
        <w:ind w:left="720" w:hanging="720"/>
      </w:pPr>
      <w:rPr>
        <w:rFonts w:ascii="Arial Narrow" w:hAnsi="Arial Narrow" w:hint="default"/>
        <w:b/>
        <w:i w:val="0"/>
        <w:sz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8" w15:restartNumberingAfterBreak="0">
    <w:nsid w:val="732E6BA2"/>
    <w:multiLevelType w:val="singleLevel"/>
    <w:tmpl w:val="6040F13A"/>
    <w:lvl w:ilvl="0">
      <w:start w:val="1"/>
      <w:numFmt w:val="decimal"/>
      <w:lvlText w:val="7.%1 "/>
      <w:legacy w:legacy="1" w:legacySpace="0" w:legacyIndent="283"/>
      <w:lvlJc w:val="left"/>
      <w:pPr>
        <w:ind w:left="283" w:hanging="283"/>
      </w:pPr>
      <w:rPr>
        <w:rFonts w:asciiTheme="minorHAnsi" w:hAnsiTheme="minorHAnsi" w:cstheme="minorHAnsi" w:hint="default"/>
        <w:b/>
        <w:i w:val="0"/>
        <w:sz w:val="24"/>
        <w:szCs w:val="24"/>
      </w:rPr>
    </w:lvl>
  </w:abstractNum>
  <w:abstractNum w:abstractNumId="39" w15:restartNumberingAfterBreak="0">
    <w:nsid w:val="775431F8"/>
    <w:multiLevelType w:val="singleLevel"/>
    <w:tmpl w:val="D7B6F28A"/>
    <w:lvl w:ilvl="0">
      <w:start w:val="2"/>
      <w:numFmt w:val="decimal"/>
      <w:lvlText w:val="4.%1 "/>
      <w:legacy w:legacy="1" w:legacySpace="0" w:legacyIndent="283"/>
      <w:lvlJc w:val="left"/>
      <w:pPr>
        <w:ind w:left="283" w:hanging="283"/>
      </w:pPr>
      <w:rPr>
        <w:rFonts w:asciiTheme="minorHAnsi" w:hAnsiTheme="minorHAnsi" w:cstheme="minorHAnsi" w:hint="default"/>
        <w:b/>
        <w:i w:val="0"/>
        <w:sz w:val="24"/>
      </w:rPr>
    </w:lvl>
  </w:abstractNum>
  <w:abstractNum w:abstractNumId="40" w15:restartNumberingAfterBreak="0">
    <w:nsid w:val="77775530"/>
    <w:multiLevelType w:val="hybridMultilevel"/>
    <w:tmpl w:val="BBAC3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8162855"/>
    <w:multiLevelType w:val="singleLevel"/>
    <w:tmpl w:val="B2169AF4"/>
    <w:lvl w:ilvl="0">
      <w:start w:val="1"/>
      <w:numFmt w:val="decimal"/>
      <w:lvlText w:val="9.%1 "/>
      <w:legacy w:legacy="1" w:legacySpace="0" w:legacyIndent="283"/>
      <w:lvlJc w:val="left"/>
      <w:pPr>
        <w:ind w:left="283" w:hanging="283"/>
      </w:pPr>
      <w:rPr>
        <w:rFonts w:asciiTheme="minorHAnsi" w:hAnsiTheme="minorHAnsi" w:cstheme="minorHAnsi" w:hint="default"/>
        <w:b/>
        <w:i w:val="0"/>
        <w:sz w:val="24"/>
      </w:rPr>
    </w:lvl>
  </w:abstractNum>
  <w:abstractNum w:abstractNumId="42" w15:restartNumberingAfterBreak="0">
    <w:nsid w:val="79E212B2"/>
    <w:multiLevelType w:val="hybridMultilevel"/>
    <w:tmpl w:val="D8E0B09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7E334C5A"/>
    <w:multiLevelType w:val="hybridMultilevel"/>
    <w:tmpl w:val="B83EA5D2"/>
    <w:lvl w:ilvl="0" w:tplc="F9921F8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4" w15:restartNumberingAfterBreak="0">
    <w:nsid w:val="7FA07F5E"/>
    <w:multiLevelType w:val="multilevel"/>
    <w:tmpl w:val="A0AED3C0"/>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sz w:val="24"/>
        <w:szCs w:val="24"/>
      </w:rPr>
    </w:lvl>
    <w:lvl w:ilvl="2">
      <w:start w:val="2"/>
      <w:numFmt w:val="decimal"/>
      <w:lvlText w:val="5.%3 "/>
      <w:lvlJc w:val="left"/>
      <w:pPr>
        <w:tabs>
          <w:tab w:val="num" w:pos="720"/>
        </w:tabs>
        <w:ind w:left="720" w:hanging="720"/>
      </w:pPr>
      <w:rPr>
        <w:rFonts w:ascii="Arial Narrow" w:hAnsi="Arial Narrow" w:hint="default"/>
        <w:b/>
        <w:i w:val="0"/>
        <w:sz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20"/>
  </w:num>
  <w:num w:numId="2">
    <w:abstractNumId w:val="3"/>
  </w:num>
  <w:num w:numId="3">
    <w:abstractNumId w:val="39"/>
  </w:num>
  <w:num w:numId="4">
    <w:abstractNumId w:val="22"/>
  </w:num>
  <w:num w:numId="5">
    <w:abstractNumId w:val="17"/>
  </w:num>
  <w:num w:numId="6">
    <w:abstractNumId w:val="38"/>
  </w:num>
  <w:num w:numId="7">
    <w:abstractNumId w:val="41"/>
  </w:num>
  <w:num w:numId="8">
    <w:abstractNumId w:val="28"/>
  </w:num>
  <w:num w:numId="9">
    <w:abstractNumId w:val="12"/>
  </w:num>
  <w:num w:numId="10">
    <w:abstractNumId w:val="35"/>
  </w:num>
  <w:num w:numId="11">
    <w:abstractNumId w:val="8"/>
  </w:num>
  <w:num w:numId="12">
    <w:abstractNumId w:val="31"/>
  </w:num>
  <w:num w:numId="13">
    <w:abstractNumId w:val="2"/>
  </w:num>
  <w:num w:numId="14">
    <w:abstractNumId w:val="6"/>
  </w:num>
  <w:num w:numId="15">
    <w:abstractNumId w:val="24"/>
  </w:num>
  <w:num w:numId="16">
    <w:abstractNumId w:val="5"/>
  </w:num>
  <w:num w:numId="17">
    <w:abstractNumId w:val="13"/>
  </w:num>
  <w:num w:numId="18">
    <w:abstractNumId w:val="9"/>
  </w:num>
  <w:num w:numId="19">
    <w:abstractNumId w:val="34"/>
  </w:num>
  <w:num w:numId="20">
    <w:abstractNumId w:val="33"/>
  </w:num>
  <w:num w:numId="21">
    <w:abstractNumId w:val="1"/>
  </w:num>
  <w:num w:numId="22">
    <w:abstractNumId w:val="19"/>
  </w:num>
  <w:num w:numId="23">
    <w:abstractNumId w:val="27"/>
  </w:num>
  <w:num w:numId="24">
    <w:abstractNumId w:val="37"/>
  </w:num>
  <w:num w:numId="25">
    <w:abstractNumId w:val="7"/>
  </w:num>
  <w:num w:numId="26">
    <w:abstractNumId w:val="30"/>
  </w:num>
  <w:num w:numId="27">
    <w:abstractNumId w:val="11"/>
  </w:num>
  <w:num w:numId="28">
    <w:abstractNumId w:val="32"/>
  </w:num>
  <w:num w:numId="29">
    <w:abstractNumId w:val="29"/>
  </w:num>
  <w:num w:numId="30">
    <w:abstractNumId w:val="40"/>
  </w:num>
  <w:num w:numId="31">
    <w:abstractNumId w:val="26"/>
  </w:num>
  <w:num w:numId="32">
    <w:abstractNumId w:val="0"/>
  </w:num>
  <w:num w:numId="33">
    <w:abstractNumId w:val="18"/>
  </w:num>
  <w:num w:numId="34">
    <w:abstractNumId w:val="14"/>
  </w:num>
  <w:num w:numId="35">
    <w:abstractNumId w:val="16"/>
  </w:num>
  <w:num w:numId="36">
    <w:abstractNumId w:val="44"/>
  </w:num>
  <w:num w:numId="37">
    <w:abstractNumId w:val="25"/>
  </w:num>
  <w:num w:numId="38">
    <w:abstractNumId w:val="10"/>
  </w:num>
  <w:num w:numId="39">
    <w:abstractNumId w:val="23"/>
  </w:num>
  <w:num w:numId="40">
    <w:abstractNumId w:val="36"/>
  </w:num>
  <w:num w:numId="41">
    <w:abstractNumId w:val="4"/>
  </w:num>
  <w:num w:numId="42">
    <w:abstractNumId w:val="15"/>
  </w:num>
  <w:num w:numId="43">
    <w:abstractNumId w:val="43"/>
  </w:num>
  <w:num w:numId="44">
    <w:abstractNumId w:val="21"/>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AES" w:cryptAlgorithmClass="hash" w:cryptAlgorithmType="typeAny" w:cryptAlgorithmSid="14" w:cryptSpinCount="100000" w:hash="rb+P0dO4vTEC0prKCqBzoXwHjsMJGmbhTRrdHncZ5UQgxqHEMsWS9QqPxyWFfKOiZld6h6PLp3t8jttjBr6jzQ==" w:salt="VgGSkS1yxbERuE5l1BfFLQ=="/>
  <w:defaultTabStop w:val="709"/>
  <w:hyphenationZone w:val="397"/>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BF8"/>
    <w:rsid w:val="0000335D"/>
    <w:rsid w:val="00003E80"/>
    <w:rsid w:val="00005DAE"/>
    <w:rsid w:val="00013148"/>
    <w:rsid w:val="0003340C"/>
    <w:rsid w:val="00036594"/>
    <w:rsid w:val="000551A3"/>
    <w:rsid w:val="000571EE"/>
    <w:rsid w:val="000662EA"/>
    <w:rsid w:val="000676ED"/>
    <w:rsid w:val="00072A51"/>
    <w:rsid w:val="000776C3"/>
    <w:rsid w:val="00084120"/>
    <w:rsid w:val="00085849"/>
    <w:rsid w:val="000C6DC9"/>
    <w:rsid w:val="000E19B9"/>
    <w:rsid w:val="000F5C72"/>
    <w:rsid w:val="000F6FB9"/>
    <w:rsid w:val="00103917"/>
    <w:rsid w:val="00107C8E"/>
    <w:rsid w:val="001141C9"/>
    <w:rsid w:val="001146E3"/>
    <w:rsid w:val="001233A3"/>
    <w:rsid w:val="0012630C"/>
    <w:rsid w:val="00133234"/>
    <w:rsid w:val="001428E8"/>
    <w:rsid w:val="0014725D"/>
    <w:rsid w:val="00190C66"/>
    <w:rsid w:val="0019473C"/>
    <w:rsid w:val="001B07D7"/>
    <w:rsid w:val="00200E63"/>
    <w:rsid w:val="00201859"/>
    <w:rsid w:val="002070BD"/>
    <w:rsid w:val="002338F6"/>
    <w:rsid w:val="00250FD8"/>
    <w:rsid w:val="00254208"/>
    <w:rsid w:val="00260F87"/>
    <w:rsid w:val="002672C3"/>
    <w:rsid w:val="00277BAD"/>
    <w:rsid w:val="00291BE7"/>
    <w:rsid w:val="002A7DCE"/>
    <w:rsid w:val="002B6D63"/>
    <w:rsid w:val="002B7466"/>
    <w:rsid w:val="002C0113"/>
    <w:rsid w:val="002C399F"/>
    <w:rsid w:val="002C511F"/>
    <w:rsid w:val="002E12C7"/>
    <w:rsid w:val="002F4001"/>
    <w:rsid w:val="002F48E0"/>
    <w:rsid w:val="00311355"/>
    <w:rsid w:val="00317274"/>
    <w:rsid w:val="003371FE"/>
    <w:rsid w:val="00341879"/>
    <w:rsid w:val="00361E75"/>
    <w:rsid w:val="00364112"/>
    <w:rsid w:val="00365F45"/>
    <w:rsid w:val="00396DBF"/>
    <w:rsid w:val="003A0C48"/>
    <w:rsid w:val="003A0F1B"/>
    <w:rsid w:val="003B55E3"/>
    <w:rsid w:val="003C2166"/>
    <w:rsid w:val="003E3DB7"/>
    <w:rsid w:val="00420CF5"/>
    <w:rsid w:val="004373BA"/>
    <w:rsid w:val="0045336B"/>
    <w:rsid w:val="004631E3"/>
    <w:rsid w:val="00465DF9"/>
    <w:rsid w:val="00466014"/>
    <w:rsid w:val="00472253"/>
    <w:rsid w:val="004874E3"/>
    <w:rsid w:val="00487AE3"/>
    <w:rsid w:val="0049419D"/>
    <w:rsid w:val="004B686F"/>
    <w:rsid w:val="004C1944"/>
    <w:rsid w:val="004E2E45"/>
    <w:rsid w:val="004F0CB6"/>
    <w:rsid w:val="00514BE0"/>
    <w:rsid w:val="00527F98"/>
    <w:rsid w:val="00535D1B"/>
    <w:rsid w:val="00537A0F"/>
    <w:rsid w:val="00544C93"/>
    <w:rsid w:val="0054543C"/>
    <w:rsid w:val="005501FF"/>
    <w:rsid w:val="0055028E"/>
    <w:rsid w:val="00564ED0"/>
    <w:rsid w:val="0057761F"/>
    <w:rsid w:val="00592371"/>
    <w:rsid w:val="00594326"/>
    <w:rsid w:val="005C0C74"/>
    <w:rsid w:val="005C338C"/>
    <w:rsid w:val="005D45A9"/>
    <w:rsid w:val="005E3DEE"/>
    <w:rsid w:val="005E5918"/>
    <w:rsid w:val="005F3A79"/>
    <w:rsid w:val="00603FEC"/>
    <w:rsid w:val="006067C9"/>
    <w:rsid w:val="006331E5"/>
    <w:rsid w:val="00637EC8"/>
    <w:rsid w:val="0064757B"/>
    <w:rsid w:val="00653CF5"/>
    <w:rsid w:val="0066591B"/>
    <w:rsid w:val="006817A8"/>
    <w:rsid w:val="0068742E"/>
    <w:rsid w:val="00693878"/>
    <w:rsid w:val="006A4C98"/>
    <w:rsid w:val="006A6559"/>
    <w:rsid w:val="006B1BF8"/>
    <w:rsid w:val="006B4CAA"/>
    <w:rsid w:val="006C0529"/>
    <w:rsid w:val="006C2D2B"/>
    <w:rsid w:val="006D6409"/>
    <w:rsid w:val="006F68B4"/>
    <w:rsid w:val="00700BB0"/>
    <w:rsid w:val="00705377"/>
    <w:rsid w:val="007250BB"/>
    <w:rsid w:val="00731EFA"/>
    <w:rsid w:val="00744145"/>
    <w:rsid w:val="00760885"/>
    <w:rsid w:val="007623B8"/>
    <w:rsid w:val="00782488"/>
    <w:rsid w:val="00786A58"/>
    <w:rsid w:val="00790981"/>
    <w:rsid w:val="007B2947"/>
    <w:rsid w:val="007C2541"/>
    <w:rsid w:val="007C77E0"/>
    <w:rsid w:val="007D45A4"/>
    <w:rsid w:val="00810E3B"/>
    <w:rsid w:val="00836AF3"/>
    <w:rsid w:val="008664F6"/>
    <w:rsid w:val="008830AD"/>
    <w:rsid w:val="00883B7E"/>
    <w:rsid w:val="0089315A"/>
    <w:rsid w:val="008933E4"/>
    <w:rsid w:val="008A67FD"/>
    <w:rsid w:val="008B698A"/>
    <w:rsid w:val="008E7562"/>
    <w:rsid w:val="008F3CE0"/>
    <w:rsid w:val="008F5ECA"/>
    <w:rsid w:val="009038F0"/>
    <w:rsid w:val="00907931"/>
    <w:rsid w:val="00924116"/>
    <w:rsid w:val="0093299A"/>
    <w:rsid w:val="0094672A"/>
    <w:rsid w:val="00981FA1"/>
    <w:rsid w:val="009877A1"/>
    <w:rsid w:val="009A56DD"/>
    <w:rsid w:val="009B0BB7"/>
    <w:rsid w:val="009D1534"/>
    <w:rsid w:val="009D34F5"/>
    <w:rsid w:val="009D4791"/>
    <w:rsid w:val="009E2335"/>
    <w:rsid w:val="009E44F6"/>
    <w:rsid w:val="009E584F"/>
    <w:rsid w:val="009F167B"/>
    <w:rsid w:val="00A07489"/>
    <w:rsid w:val="00A1312C"/>
    <w:rsid w:val="00A27484"/>
    <w:rsid w:val="00A27FFD"/>
    <w:rsid w:val="00A31493"/>
    <w:rsid w:val="00A328A5"/>
    <w:rsid w:val="00A361B3"/>
    <w:rsid w:val="00A36512"/>
    <w:rsid w:val="00A454E7"/>
    <w:rsid w:val="00A75C99"/>
    <w:rsid w:val="00A81843"/>
    <w:rsid w:val="00A8531C"/>
    <w:rsid w:val="00AA1D5E"/>
    <w:rsid w:val="00AD30BD"/>
    <w:rsid w:val="00AD4EEE"/>
    <w:rsid w:val="00AE5188"/>
    <w:rsid w:val="00AF5ABD"/>
    <w:rsid w:val="00B00807"/>
    <w:rsid w:val="00B0456E"/>
    <w:rsid w:val="00B07D2E"/>
    <w:rsid w:val="00B13A59"/>
    <w:rsid w:val="00B20CCE"/>
    <w:rsid w:val="00B228AF"/>
    <w:rsid w:val="00B238E8"/>
    <w:rsid w:val="00B33ADA"/>
    <w:rsid w:val="00B3539C"/>
    <w:rsid w:val="00B757EB"/>
    <w:rsid w:val="00B912BF"/>
    <w:rsid w:val="00BB60D0"/>
    <w:rsid w:val="00BC2BB8"/>
    <w:rsid w:val="00BC5596"/>
    <w:rsid w:val="00BD347D"/>
    <w:rsid w:val="00C331AA"/>
    <w:rsid w:val="00C360BB"/>
    <w:rsid w:val="00C41B3E"/>
    <w:rsid w:val="00C57631"/>
    <w:rsid w:val="00C6392C"/>
    <w:rsid w:val="00C76293"/>
    <w:rsid w:val="00C76608"/>
    <w:rsid w:val="00C9029A"/>
    <w:rsid w:val="00CB4B49"/>
    <w:rsid w:val="00CC4BB2"/>
    <w:rsid w:val="00CE039A"/>
    <w:rsid w:val="00CE6DC3"/>
    <w:rsid w:val="00CF47F2"/>
    <w:rsid w:val="00CF7D30"/>
    <w:rsid w:val="00D0156F"/>
    <w:rsid w:val="00D102AE"/>
    <w:rsid w:val="00D171EC"/>
    <w:rsid w:val="00D279A0"/>
    <w:rsid w:val="00D628D2"/>
    <w:rsid w:val="00D714B7"/>
    <w:rsid w:val="00D7679F"/>
    <w:rsid w:val="00DC1DFC"/>
    <w:rsid w:val="00DD07FC"/>
    <w:rsid w:val="00DD74D5"/>
    <w:rsid w:val="00DF7445"/>
    <w:rsid w:val="00E12319"/>
    <w:rsid w:val="00E411AA"/>
    <w:rsid w:val="00E610C9"/>
    <w:rsid w:val="00E90359"/>
    <w:rsid w:val="00E94DDC"/>
    <w:rsid w:val="00EA3B34"/>
    <w:rsid w:val="00EC16F7"/>
    <w:rsid w:val="00EC274F"/>
    <w:rsid w:val="00ED6A18"/>
    <w:rsid w:val="00EE21B4"/>
    <w:rsid w:val="00F230A2"/>
    <w:rsid w:val="00F26B63"/>
    <w:rsid w:val="00F33B1A"/>
    <w:rsid w:val="00F506D3"/>
    <w:rsid w:val="00F507EC"/>
    <w:rsid w:val="00F52FEA"/>
    <w:rsid w:val="00F55BF1"/>
    <w:rsid w:val="00F76677"/>
    <w:rsid w:val="00FA0CD6"/>
    <w:rsid w:val="00FA1541"/>
    <w:rsid w:val="00FA39AA"/>
    <w:rsid w:val="00FC51EE"/>
    <w:rsid w:val="00FC72D7"/>
    <w:rsid w:val="00FE46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7D383A6"/>
  <w15:docId w15:val="{12DD7DE7-262C-4C62-A253-88A3F72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3299A"/>
    <w:rPr>
      <w:sz w:val="24"/>
    </w:rPr>
  </w:style>
  <w:style w:type="paragraph" w:styleId="berschrift1">
    <w:name w:val="heading 1"/>
    <w:basedOn w:val="Standard"/>
    <w:next w:val="Standard"/>
    <w:qFormat/>
    <w:rsid w:val="0093299A"/>
    <w:pPr>
      <w:keepNext/>
      <w:spacing w:line="360" w:lineRule="auto"/>
      <w:jc w:val="both"/>
      <w:outlineLvl w:val="0"/>
    </w:pPr>
    <w:rPr>
      <w:b/>
    </w:rPr>
  </w:style>
  <w:style w:type="paragraph" w:styleId="berschrift2">
    <w:name w:val="heading 2"/>
    <w:basedOn w:val="Standard"/>
    <w:next w:val="Standard"/>
    <w:qFormat/>
    <w:rsid w:val="0093299A"/>
    <w:pPr>
      <w:spacing w:before="120"/>
      <w:outlineLvl w:val="1"/>
    </w:pPr>
    <w:rPr>
      <w:rFonts w:ascii="Arial" w:hAnsi="Arial"/>
      <w:b/>
    </w:rPr>
  </w:style>
  <w:style w:type="paragraph" w:styleId="berschrift3">
    <w:name w:val="heading 3"/>
    <w:basedOn w:val="Standard"/>
    <w:next w:val="Standard"/>
    <w:qFormat/>
    <w:rsid w:val="0093299A"/>
    <w:pPr>
      <w:keepNext/>
      <w:ind w:left="709" w:hanging="709"/>
      <w:outlineLvl w:val="2"/>
    </w:pPr>
    <w:rPr>
      <w:b/>
      <w:color w:val="000000"/>
    </w:rPr>
  </w:style>
  <w:style w:type="paragraph" w:styleId="berschrift4">
    <w:name w:val="heading 4"/>
    <w:basedOn w:val="Standard"/>
    <w:next w:val="Standard"/>
    <w:link w:val="berschrift4Zchn"/>
    <w:qFormat/>
    <w:rsid w:val="0093299A"/>
    <w:pPr>
      <w:keepNext/>
      <w:ind w:left="709" w:hanging="709"/>
      <w:outlineLvl w:val="3"/>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xBrp8">
    <w:name w:val="TxBr_p8"/>
    <w:basedOn w:val="Standard"/>
    <w:rsid w:val="0093299A"/>
    <w:pPr>
      <w:widowControl w:val="0"/>
      <w:tabs>
        <w:tab w:val="left" w:pos="1065"/>
      </w:tabs>
      <w:spacing w:line="240" w:lineRule="atLeast"/>
      <w:ind w:left="339" w:hanging="1065"/>
    </w:pPr>
  </w:style>
  <w:style w:type="paragraph" w:customStyle="1" w:styleId="TxBrp10">
    <w:name w:val="TxBr_p10"/>
    <w:basedOn w:val="Standard"/>
    <w:rsid w:val="0093299A"/>
    <w:pPr>
      <w:widowControl w:val="0"/>
      <w:spacing w:line="240" w:lineRule="atLeast"/>
      <w:ind w:left="350"/>
    </w:pPr>
  </w:style>
  <w:style w:type="paragraph" w:customStyle="1" w:styleId="TxBrp11">
    <w:name w:val="TxBr_p11"/>
    <w:basedOn w:val="Standard"/>
    <w:rsid w:val="0093299A"/>
    <w:pPr>
      <w:widowControl w:val="0"/>
      <w:tabs>
        <w:tab w:val="left" w:pos="1054"/>
      </w:tabs>
      <w:spacing w:line="521" w:lineRule="atLeast"/>
      <w:ind w:left="350"/>
    </w:pPr>
  </w:style>
  <w:style w:type="paragraph" w:customStyle="1" w:styleId="TxBrp12">
    <w:name w:val="TxBr_p12"/>
    <w:basedOn w:val="Standard"/>
    <w:rsid w:val="0093299A"/>
    <w:pPr>
      <w:widowControl w:val="0"/>
      <w:tabs>
        <w:tab w:val="left" w:pos="4331"/>
      </w:tabs>
      <w:spacing w:line="240" w:lineRule="atLeast"/>
      <w:ind w:left="2927"/>
    </w:pPr>
  </w:style>
  <w:style w:type="paragraph" w:customStyle="1" w:styleId="TxBrp13">
    <w:name w:val="TxBr_p13"/>
    <w:basedOn w:val="Standard"/>
    <w:rsid w:val="0093299A"/>
    <w:pPr>
      <w:widowControl w:val="0"/>
      <w:tabs>
        <w:tab w:val="left" w:pos="1054"/>
        <w:tab w:val="left" w:pos="1275"/>
      </w:tabs>
      <w:spacing w:line="240" w:lineRule="atLeast"/>
      <w:ind w:left="1276" w:hanging="221"/>
    </w:pPr>
  </w:style>
  <w:style w:type="paragraph" w:customStyle="1" w:styleId="TxBrp14">
    <w:name w:val="TxBr_p14"/>
    <w:basedOn w:val="Standard"/>
    <w:rsid w:val="0093299A"/>
    <w:pPr>
      <w:widowControl w:val="0"/>
      <w:tabs>
        <w:tab w:val="left" w:pos="3889"/>
      </w:tabs>
      <w:spacing w:line="240" w:lineRule="atLeast"/>
      <w:ind w:left="2485"/>
    </w:pPr>
  </w:style>
  <w:style w:type="paragraph" w:customStyle="1" w:styleId="TxBrp15">
    <w:name w:val="TxBr_p15"/>
    <w:basedOn w:val="Standard"/>
    <w:rsid w:val="0093299A"/>
    <w:pPr>
      <w:widowControl w:val="0"/>
      <w:tabs>
        <w:tab w:val="left" w:pos="1887"/>
      </w:tabs>
      <w:spacing w:line="240" w:lineRule="atLeast"/>
      <w:ind w:left="483"/>
    </w:pPr>
  </w:style>
  <w:style w:type="paragraph" w:customStyle="1" w:styleId="TxBrt16">
    <w:name w:val="TxBr_t16"/>
    <w:basedOn w:val="Standard"/>
    <w:rsid w:val="0093299A"/>
    <w:pPr>
      <w:widowControl w:val="0"/>
      <w:spacing w:line="240" w:lineRule="atLeast"/>
    </w:pPr>
  </w:style>
  <w:style w:type="paragraph" w:customStyle="1" w:styleId="TxBrp1">
    <w:name w:val="TxBr_p1"/>
    <w:basedOn w:val="Standard"/>
    <w:rsid w:val="0093299A"/>
    <w:pPr>
      <w:widowControl w:val="0"/>
      <w:tabs>
        <w:tab w:val="left" w:pos="204"/>
      </w:tabs>
      <w:spacing w:line="240" w:lineRule="atLeast"/>
    </w:pPr>
  </w:style>
  <w:style w:type="paragraph" w:customStyle="1" w:styleId="TxBrp7">
    <w:name w:val="TxBr_p7"/>
    <w:basedOn w:val="Standard"/>
    <w:rsid w:val="0093299A"/>
    <w:pPr>
      <w:widowControl w:val="0"/>
      <w:spacing w:line="351" w:lineRule="atLeast"/>
      <w:ind w:left="214"/>
    </w:pPr>
  </w:style>
  <w:style w:type="paragraph" w:customStyle="1" w:styleId="TxBrp9">
    <w:name w:val="TxBr_p9"/>
    <w:basedOn w:val="Standard"/>
    <w:rsid w:val="0093299A"/>
    <w:pPr>
      <w:widowControl w:val="0"/>
      <w:tabs>
        <w:tab w:val="left" w:pos="1020"/>
      </w:tabs>
      <w:spacing w:line="240" w:lineRule="atLeast"/>
      <w:ind w:left="214" w:hanging="1020"/>
    </w:pPr>
  </w:style>
  <w:style w:type="paragraph" w:customStyle="1" w:styleId="TxBrp19">
    <w:name w:val="TxBr_p19"/>
    <w:basedOn w:val="Standard"/>
    <w:rsid w:val="0093299A"/>
    <w:pPr>
      <w:widowControl w:val="0"/>
      <w:spacing w:line="351" w:lineRule="atLeast"/>
      <w:ind w:left="339"/>
    </w:pPr>
  </w:style>
  <w:style w:type="paragraph" w:customStyle="1" w:styleId="TxBrp21">
    <w:name w:val="TxBr_p21"/>
    <w:basedOn w:val="Standard"/>
    <w:rsid w:val="0093299A"/>
    <w:pPr>
      <w:widowControl w:val="0"/>
      <w:tabs>
        <w:tab w:val="left" w:pos="1224"/>
      </w:tabs>
      <w:spacing w:line="289" w:lineRule="atLeast"/>
      <w:ind w:left="180"/>
      <w:jc w:val="both"/>
    </w:pPr>
  </w:style>
  <w:style w:type="paragraph" w:customStyle="1" w:styleId="TxBrp25">
    <w:name w:val="TxBr_p25"/>
    <w:basedOn w:val="Standard"/>
    <w:rsid w:val="0093299A"/>
    <w:pPr>
      <w:widowControl w:val="0"/>
      <w:tabs>
        <w:tab w:val="left" w:pos="1077"/>
      </w:tabs>
      <w:spacing w:line="345" w:lineRule="atLeast"/>
      <w:ind w:left="327" w:hanging="1077"/>
      <w:jc w:val="both"/>
    </w:pPr>
  </w:style>
  <w:style w:type="paragraph" w:customStyle="1" w:styleId="TxBrp26">
    <w:name w:val="TxBr_p26"/>
    <w:basedOn w:val="Standard"/>
    <w:rsid w:val="0093299A"/>
    <w:pPr>
      <w:widowControl w:val="0"/>
      <w:spacing w:line="351" w:lineRule="atLeast"/>
      <w:ind w:left="339" w:hanging="1065"/>
      <w:jc w:val="both"/>
    </w:pPr>
  </w:style>
  <w:style w:type="paragraph" w:customStyle="1" w:styleId="TxBrp27">
    <w:name w:val="TxBr_p27"/>
    <w:basedOn w:val="Standard"/>
    <w:rsid w:val="0093299A"/>
    <w:pPr>
      <w:widowControl w:val="0"/>
      <w:spacing w:line="240" w:lineRule="atLeast"/>
      <w:ind w:left="339"/>
      <w:jc w:val="both"/>
    </w:pPr>
  </w:style>
  <w:style w:type="paragraph" w:customStyle="1" w:styleId="TxBrp28">
    <w:name w:val="TxBr_p28"/>
    <w:basedOn w:val="Standard"/>
    <w:rsid w:val="0093299A"/>
    <w:pPr>
      <w:widowControl w:val="0"/>
      <w:tabs>
        <w:tab w:val="left" w:pos="1065"/>
      </w:tabs>
      <w:spacing w:line="240" w:lineRule="atLeast"/>
      <w:ind w:left="339" w:hanging="1065"/>
      <w:jc w:val="both"/>
    </w:pPr>
  </w:style>
  <w:style w:type="paragraph" w:customStyle="1" w:styleId="TxBrp29">
    <w:name w:val="TxBr_p29"/>
    <w:basedOn w:val="Standard"/>
    <w:rsid w:val="0093299A"/>
    <w:pPr>
      <w:widowControl w:val="0"/>
      <w:tabs>
        <w:tab w:val="left" w:pos="1077"/>
      </w:tabs>
      <w:spacing w:line="345" w:lineRule="atLeast"/>
      <w:ind w:left="327"/>
      <w:jc w:val="both"/>
    </w:pPr>
  </w:style>
  <w:style w:type="paragraph" w:customStyle="1" w:styleId="TxBrp30">
    <w:name w:val="TxBr_p30"/>
    <w:basedOn w:val="Standard"/>
    <w:rsid w:val="0093299A"/>
    <w:pPr>
      <w:widowControl w:val="0"/>
      <w:tabs>
        <w:tab w:val="left" w:pos="1207"/>
      </w:tabs>
      <w:spacing w:line="240" w:lineRule="atLeast"/>
      <w:ind w:left="197"/>
      <w:jc w:val="both"/>
    </w:pPr>
  </w:style>
  <w:style w:type="paragraph" w:customStyle="1" w:styleId="TxBrp32">
    <w:name w:val="TxBr_p32"/>
    <w:basedOn w:val="Standard"/>
    <w:rsid w:val="0093299A"/>
    <w:pPr>
      <w:widowControl w:val="0"/>
      <w:tabs>
        <w:tab w:val="left" w:pos="1082"/>
      </w:tabs>
      <w:spacing w:line="240" w:lineRule="atLeast"/>
      <w:ind w:left="322"/>
      <w:jc w:val="both"/>
    </w:pPr>
  </w:style>
  <w:style w:type="paragraph" w:customStyle="1" w:styleId="TxBrp3">
    <w:name w:val="TxBr_p3"/>
    <w:basedOn w:val="Standard"/>
    <w:rsid w:val="0093299A"/>
    <w:pPr>
      <w:widowControl w:val="0"/>
      <w:tabs>
        <w:tab w:val="left" w:pos="1020"/>
      </w:tabs>
      <w:spacing w:line="351" w:lineRule="atLeast"/>
      <w:ind w:left="214"/>
      <w:jc w:val="both"/>
    </w:pPr>
  </w:style>
  <w:style w:type="paragraph" w:customStyle="1" w:styleId="TxBrp6">
    <w:name w:val="TxBr_p6"/>
    <w:basedOn w:val="Standard"/>
    <w:rsid w:val="0093299A"/>
    <w:pPr>
      <w:widowControl w:val="0"/>
      <w:spacing w:line="351" w:lineRule="atLeast"/>
      <w:ind w:left="214" w:hanging="1020"/>
      <w:jc w:val="both"/>
    </w:pPr>
  </w:style>
  <w:style w:type="paragraph" w:customStyle="1" w:styleId="TxBrt12">
    <w:name w:val="TxBr_t12"/>
    <w:basedOn w:val="Standard"/>
    <w:rsid w:val="0093299A"/>
    <w:pPr>
      <w:widowControl w:val="0"/>
      <w:spacing w:line="240" w:lineRule="atLeast"/>
    </w:pPr>
  </w:style>
  <w:style w:type="paragraph" w:customStyle="1" w:styleId="TxBrt13">
    <w:name w:val="TxBr_t13"/>
    <w:basedOn w:val="Standard"/>
    <w:rsid w:val="0093299A"/>
    <w:pPr>
      <w:widowControl w:val="0"/>
      <w:spacing w:line="240" w:lineRule="atLeast"/>
    </w:pPr>
  </w:style>
  <w:style w:type="paragraph" w:customStyle="1" w:styleId="TxBrp16">
    <w:name w:val="TxBr_p16"/>
    <w:basedOn w:val="Standard"/>
    <w:rsid w:val="0093299A"/>
    <w:pPr>
      <w:widowControl w:val="0"/>
      <w:tabs>
        <w:tab w:val="left" w:pos="1133"/>
      </w:tabs>
      <w:spacing w:line="240" w:lineRule="atLeast"/>
      <w:ind w:left="101"/>
      <w:jc w:val="both"/>
    </w:pPr>
  </w:style>
  <w:style w:type="paragraph" w:customStyle="1" w:styleId="TxBrt17">
    <w:name w:val="TxBr_t17"/>
    <w:basedOn w:val="Standard"/>
    <w:rsid w:val="0093299A"/>
    <w:pPr>
      <w:widowControl w:val="0"/>
      <w:spacing w:line="240" w:lineRule="atLeast"/>
    </w:pPr>
  </w:style>
  <w:style w:type="paragraph" w:customStyle="1" w:styleId="TxBrt18">
    <w:name w:val="TxBr_t18"/>
    <w:basedOn w:val="Standard"/>
    <w:rsid w:val="0093299A"/>
    <w:pPr>
      <w:widowControl w:val="0"/>
      <w:spacing w:line="351" w:lineRule="atLeast"/>
    </w:pPr>
  </w:style>
  <w:style w:type="paragraph" w:customStyle="1" w:styleId="TxBrc19">
    <w:name w:val="TxBr_c19"/>
    <w:basedOn w:val="Standard"/>
    <w:rsid w:val="0093299A"/>
    <w:pPr>
      <w:widowControl w:val="0"/>
      <w:spacing w:line="240" w:lineRule="atLeast"/>
      <w:jc w:val="center"/>
    </w:pPr>
  </w:style>
  <w:style w:type="paragraph" w:customStyle="1" w:styleId="TxBrp20">
    <w:name w:val="TxBr_p20"/>
    <w:basedOn w:val="Standard"/>
    <w:rsid w:val="0093299A"/>
    <w:pPr>
      <w:widowControl w:val="0"/>
      <w:tabs>
        <w:tab w:val="left" w:pos="3163"/>
      </w:tabs>
      <w:spacing w:line="240" w:lineRule="atLeast"/>
      <w:ind w:left="1929"/>
    </w:pPr>
  </w:style>
  <w:style w:type="paragraph" w:customStyle="1" w:styleId="TxBrp24">
    <w:name w:val="TxBr_p24"/>
    <w:basedOn w:val="Standard"/>
    <w:rsid w:val="0093299A"/>
    <w:pPr>
      <w:widowControl w:val="0"/>
      <w:tabs>
        <w:tab w:val="left" w:pos="1315"/>
      </w:tabs>
      <w:spacing w:line="240" w:lineRule="atLeast"/>
      <w:ind w:left="81" w:hanging="1315"/>
    </w:pPr>
  </w:style>
  <w:style w:type="paragraph" w:customStyle="1" w:styleId="TxBrt29">
    <w:name w:val="TxBr_t29"/>
    <w:basedOn w:val="Standard"/>
    <w:rsid w:val="0093299A"/>
    <w:pPr>
      <w:widowControl w:val="0"/>
      <w:spacing w:line="240" w:lineRule="atLeast"/>
    </w:pPr>
  </w:style>
  <w:style w:type="paragraph" w:customStyle="1" w:styleId="TxBrt30">
    <w:name w:val="TxBr_t30"/>
    <w:basedOn w:val="Standard"/>
    <w:rsid w:val="0093299A"/>
    <w:pPr>
      <w:widowControl w:val="0"/>
      <w:spacing w:line="240" w:lineRule="atLeast"/>
    </w:pPr>
  </w:style>
  <w:style w:type="paragraph" w:customStyle="1" w:styleId="TxBrp31">
    <w:name w:val="TxBr_p31"/>
    <w:basedOn w:val="Standard"/>
    <w:rsid w:val="0093299A"/>
    <w:pPr>
      <w:widowControl w:val="0"/>
      <w:tabs>
        <w:tab w:val="left" w:pos="1882"/>
      </w:tabs>
      <w:spacing w:line="240" w:lineRule="atLeast"/>
      <w:ind w:left="648"/>
      <w:jc w:val="both"/>
    </w:pPr>
  </w:style>
  <w:style w:type="paragraph" w:customStyle="1" w:styleId="TxBrp33">
    <w:name w:val="TxBr_p33"/>
    <w:basedOn w:val="Standard"/>
    <w:rsid w:val="0093299A"/>
    <w:pPr>
      <w:widowControl w:val="0"/>
      <w:tabs>
        <w:tab w:val="left" w:pos="1020"/>
      </w:tabs>
      <w:spacing w:line="240" w:lineRule="atLeast"/>
      <w:ind w:left="214"/>
      <w:jc w:val="both"/>
    </w:pPr>
  </w:style>
  <w:style w:type="paragraph" w:customStyle="1" w:styleId="TxBrp34">
    <w:name w:val="TxBr_p34"/>
    <w:basedOn w:val="Standard"/>
    <w:rsid w:val="0093299A"/>
    <w:pPr>
      <w:widowControl w:val="0"/>
      <w:tabs>
        <w:tab w:val="left" w:pos="1020"/>
        <w:tab w:val="left" w:pos="1882"/>
      </w:tabs>
      <w:spacing w:line="351" w:lineRule="atLeast"/>
      <w:ind w:left="1883" w:hanging="862"/>
      <w:jc w:val="both"/>
    </w:pPr>
  </w:style>
  <w:style w:type="paragraph" w:customStyle="1" w:styleId="TxBrp36">
    <w:name w:val="TxBr_p36"/>
    <w:basedOn w:val="Standard"/>
    <w:rsid w:val="0093299A"/>
    <w:pPr>
      <w:widowControl w:val="0"/>
      <w:tabs>
        <w:tab w:val="left" w:pos="1150"/>
      </w:tabs>
      <w:spacing w:line="240" w:lineRule="atLeast"/>
      <w:ind w:left="84"/>
      <w:jc w:val="both"/>
    </w:pPr>
  </w:style>
  <w:style w:type="paragraph" w:customStyle="1" w:styleId="TxBrp39">
    <w:name w:val="TxBr_p39"/>
    <w:basedOn w:val="Standard"/>
    <w:rsid w:val="0093299A"/>
    <w:pPr>
      <w:widowControl w:val="0"/>
      <w:tabs>
        <w:tab w:val="left" w:pos="1020"/>
      </w:tabs>
      <w:spacing w:line="351" w:lineRule="atLeast"/>
      <w:ind w:left="214"/>
    </w:pPr>
  </w:style>
  <w:style w:type="paragraph" w:customStyle="1" w:styleId="TxBrp40">
    <w:name w:val="TxBr_p40"/>
    <w:basedOn w:val="Standard"/>
    <w:rsid w:val="0093299A"/>
    <w:pPr>
      <w:widowControl w:val="0"/>
      <w:tabs>
        <w:tab w:val="left" w:pos="1020"/>
      </w:tabs>
      <w:spacing w:line="351" w:lineRule="atLeast"/>
      <w:ind w:left="214" w:hanging="1020"/>
    </w:pPr>
  </w:style>
  <w:style w:type="paragraph" w:customStyle="1" w:styleId="TxBrp41">
    <w:name w:val="TxBr_p41"/>
    <w:basedOn w:val="Standard"/>
    <w:rsid w:val="0093299A"/>
    <w:pPr>
      <w:widowControl w:val="0"/>
      <w:tabs>
        <w:tab w:val="left" w:pos="1133"/>
      </w:tabs>
      <w:spacing w:line="209" w:lineRule="atLeast"/>
      <w:ind w:left="1134" w:hanging="130"/>
    </w:pPr>
  </w:style>
  <w:style w:type="paragraph" w:customStyle="1" w:styleId="TxBrt42">
    <w:name w:val="TxBr_t42"/>
    <w:basedOn w:val="Standard"/>
    <w:rsid w:val="0093299A"/>
    <w:pPr>
      <w:widowControl w:val="0"/>
      <w:spacing w:line="351" w:lineRule="atLeast"/>
    </w:pPr>
  </w:style>
  <w:style w:type="paragraph" w:customStyle="1" w:styleId="TxBrt43">
    <w:name w:val="TxBr_t43"/>
    <w:basedOn w:val="Standard"/>
    <w:rsid w:val="0093299A"/>
    <w:pPr>
      <w:widowControl w:val="0"/>
      <w:spacing w:line="680" w:lineRule="atLeast"/>
    </w:pPr>
  </w:style>
  <w:style w:type="paragraph" w:customStyle="1" w:styleId="TxBrp44">
    <w:name w:val="TxBr_p44"/>
    <w:basedOn w:val="Standard"/>
    <w:rsid w:val="0093299A"/>
    <w:pPr>
      <w:widowControl w:val="0"/>
      <w:tabs>
        <w:tab w:val="left" w:pos="1020"/>
        <w:tab w:val="left" w:pos="1332"/>
      </w:tabs>
      <w:spacing w:line="351" w:lineRule="atLeast"/>
      <w:ind w:left="1333" w:hanging="312"/>
    </w:pPr>
  </w:style>
  <w:style w:type="paragraph" w:customStyle="1" w:styleId="TxBrp45">
    <w:name w:val="TxBr_p45"/>
    <w:basedOn w:val="Standard"/>
    <w:rsid w:val="0093299A"/>
    <w:pPr>
      <w:widowControl w:val="0"/>
      <w:tabs>
        <w:tab w:val="left" w:pos="1133"/>
      </w:tabs>
      <w:spacing w:line="240" w:lineRule="atLeast"/>
      <w:ind w:left="101"/>
    </w:pPr>
  </w:style>
  <w:style w:type="paragraph" w:customStyle="1" w:styleId="TxBrp4">
    <w:name w:val="TxBr_p4"/>
    <w:basedOn w:val="Standard"/>
    <w:rsid w:val="0093299A"/>
    <w:pPr>
      <w:widowControl w:val="0"/>
      <w:tabs>
        <w:tab w:val="left" w:pos="1139"/>
      </w:tabs>
      <w:spacing w:line="289" w:lineRule="atLeast"/>
      <w:ind w:left="95"/>
      <w:jc w:val="both"/>
    </w:pPr>
  </w:style>
  <w:style w:type="paragraph" w:customStyle="1" w:styleId="TxBrp5">
    <w:name w:val="TxBr_p5"/>
    <w:basedOn w:val="Standard"/>
    <w:rsid w:val="0093299A"/>
    <w:pPr>
      <w:widowControl w:val="0"/>
      <w:tabs>
        <w:tab w:val="left" w:pos="1020"/>
      </w:tabs>
      <w:spacing w:line="240" w:lineRule="atLeast"/>
      <w:ind w:left="214" w:hanging="1020"/>
      <w:jc w:val="both"/>
    </w:pPr>
  </w:style>
  <w:style w:type="paragraph" w:customStyle="1" w:styleId="TxBrp47">
    <w:name w:val="TxBr_p47"/>
    <w:basedOn w:val="Standard"/>
    <w:rsid w:val="0093299A"/>
    <w:pPr>
      <w:widowControl w:val="0"/>
      <w:tabs>
        <w:tab w:val="left" w:pos="1020"/>
      </w:tabs>
      <w:spacing w:line="351" w:lineRule="atLeast"/>
      <w:ind w:left="214" w:hanging="1020"/>
      <w:jc w:val="both"/>
    </w:pPr>
  </w:style>
  <w:style w:type="paragraph" w:customStyle="1" w:styleId="TxBrp48">
    <w:name w:val="TxBr_p48"/>
    <w:basedOn w:val="Standard"/>
    <w:rsid w:val="0093299A"/>
    <w:pPr>
      <w:widowControl w:val="0"/>
      <w:tabs>
        <w:tab w:val="left" w:pos="1133"/>
      </w:tabs>
      <w:spacing w:line="240" w:lineRule="atLeast"/>
      <w:ind w:left="1134" w:hanging="130"/>
      <w:jc w:val="both"/>
    </w:pPr>
  </w:style>
  <w:style w:type="paragraph" w:customStyle="1" w:styleId="TxBrt49">
    <w:name w:val="TxBr_t49"/>
    <w:basedOn w:val="Standard"/>
    <w:rsid w:val="0093299A"/>
    <w:pPr>
      <w:widowControl w:val="0"/>
      <w:spacing w:line="240" w:lineRule="atLeast"/>
    </w:pPr>
  </w:style>
  <w:style w:type="paragraph" w:customStyle="1" w:styleId="TxBrt50">
    <w:name w:val="TxBr_t50"/>
    <w:basedOn w:val="Standard"/>
    <w:rsid w:val="0093299A"/>
    <w:pPr>
      <w:widowControl w:val="0"/>
      <w:spacing w:line="240" w:lineRule="atLeast"/>
    </w:pPr>
  </w:style>
  <w:style w:type="paragraph" w:customStyle="1" w:styleId="TxBrp2">
    <w:name w:val="TxBr_p2"/>
    <w:basedOn w:val="Standard"/>
    <w:rsid w:val="0093299A"/>
    <w:pPr>
      <w:widowControl w:val="0"/>
      <w:tabs>
        <w:tab w:val="left" w:pos="204"/>
      </w:tabs>
      <w:spacing w:line="345" w:lineRule="atLeast"/>
    </w:pPr>
  </w:style>
  <w:style w:type="paragraph" w:styleId="Fuzeile">
    <w:name w:val="footer"/>
    <w:basedOn w:val="Standard"/>
    <w:link w:val="FuzeileZchn"/>
    <w:uiPriority w:val="99"/>
    <w:rsid w:val="0093299A"/>
    <w:pPr>
      <w:tabs>
        <w:tab w:val="center" w:pos="4536"/>
        <w:tab w:val="right" w:pos="9072"/>
      </w:tabs>
    </w:pPr>
    <w:rPr>
      <w:rFonts w:ascii="Century Gothic" w:hAnsi="Century Gothic"/>
    </w:rPr>
  </w:style>
  <w:style w:type="paragraph" w:styleId="Kopfzeile">
    <w:name w:val="header"/>
    <w:basedOn w:val="Standard"/>
    <w:rsid w:val="0093299A"/>
    <w:pPr>
      <w:tabs>
        <w:tab w:val="center" w:pos="4536"/>
        <w:tab w:val="right" w:pos="9072"/>
      </w:tabs>
    </w:pPr>
  </w:style>
  <w:style w:type="character" w:styleId="Seitenzahl">
    <w:name w:val="page number"/>
    <w:basedOn w:val="Absatz-Standardschriftart"/>
    <w:rsid w:val="0093299A"/>
  </w:style>
  <w:style w:type="paragraph" w:styleId="Textkrper-Zeileneinzug">
    <w:name w:val="Body Text Indent"/>
    <w:basedOn w:val="Standard"/>
    <w:rsid w:val="0093299A"/>
    <w:pPr>
      <w:ind w:left="705" w:hanging="705"/>
    </w:pPr>
    <w:rPr>
      <w:b/>
      <w:sz w:val="28"/>
    </w:rPr>
  </w:style>
  <w:style w:type="paragraph" w:styleId="Textkrper-Einzug2">
    <w:name w:val="Body Text Indent 2"/>
    <w:basedOn w:val="Standard"/>
    <w:rsid w:val="0093299A"/>
    <w:pPr>
      <w:ind w:left="1417" w:hanging="708"/>
    </w:pPr>
    <w:rPr>
      <w:sz w:val="28"/>
    </w:rPr>
  </w:style>
  <w:style w:type="paragraph" w:styleId="Textkrper-Einzug3">
    <w:name w:val="Body Text Indent 3"/>
    <w:basedOn w:val="Standard"/>
    <w:rsid w:val="0093299A"/>
    <w:pPr>
      <w:spacing w:line="360" w:lineRule="auto"/>
      <w:ind w:left="1414" w:hanging="705"/>
    </w:pPr>
  </w:style>
  <w:style w:type="character" w:styleId="Funotenzeichen">
    <w:name w:val="footnote reference"/>
    <w:basedOn w:val="Absatz-Standardschriftart"/>
    <w:semiHidden/>
    <w:rsid w:val="0093299A"/>
    <w:rPr>
      <w:vertAlign w:val="superscript"/>
    </w:rPr>
  </w:style>
  <w:style w:type="paragraph" w:styleId="Funotentext">
    <w:name w:val="footnote text"/>
    <w:basedOn w:val="Standard"/>
    <w:semiHidden/>
    <w:rsid w:val="0093299A"/>
    <w:rPr>
      <w:rFonts w:ascii="Courier New" w:hAnsi="Courier New"/>
      <w:sz w:val="20"/>
    </w:rPr>
  </w:style>
  <w:style w:type="paragraph" w:styleId="Textkrper">
    <w:name w:val="Body Text"/>
    <w:basedOn w:val="Standard"/>
    <w:rsid w:val="0093299A"/>
    <w:pPr>
      <w:spacing w:line="360" w:lineRule="auto"/>
    </w:pPr>
  </w:style>
  <w:style w:type="paragraph" w:customStyle="1" w:styleId="BodyText21">
    <w:name w:val="Body Text 21"/>
    <w:basedOn w:val="Standard"/>
    <w:rsid w:val="0093299A"/>
    <w:pPr>
      <w:spacing w:line="288" w:lineRule="auto"/>
      <w:jc w:val="both"/>
    </w:pPr>
    <w:rPr>
      <w:snapToGrid w:val="0"/>
    </w:rPr>
  </w:style>
  <w:style w:type="paragraph" w:customStyle="1" w:styleId="Betrifft">
    <w:name w:val="Betrifft"/>
    <w:basedOn w:val="Standard"/>
    <w:rsid w:val="0093299A"/>
    <w:pPr>
      <w:spacing w:before="480"/>
    </w:pPr>
    <w:rPr>
      <w:rFonts w:ascii="Arial" w:hAnsi="Arial"/>
    </w:rPr>
  </w:style>
  <w:style w:type="paragraph" w:styleId="Textkrper2">
    <w:name w:val="Body Text 2"/>
    <w:basedOn w:val="Standard"/>
    <w:rsid w:val="0093299A"/>
    <w:pPr>
      <w:jc w:val="center"/>
    </w:pPr>
    <w:rPr>
      <w:sz w:val="44"/>
    </w:rPr>
  </w:style>
  <w:style w:type="paragraph" w:styleId="Dokumentstruktur">
    <w:name w:val="Document Map"/>
    <w:basedOn w:val="Standard"/>
    <w:semiHidden/>
    <w:rsid w:val="0093299A"/>
    <w:pPr>
      <w:shd w:val="clear" w:color="auto" w:fill="000080"/>
    </w:pPr>
    <w:rPr>
      <w:rFonts w:ascii="Tahoma" w:hAnsi="Tahoma"/>
    </w:rPr>
  </w:style>
  <w:style w:type="character" w:styleId="Kommentarzeichen">
    <w:name w:val="annotation reference"/>
    <w:basedOn w:val="Absatz-Standardschriftart"/>
    <w:semiHidden/>
    <w:rsid w:val="0093299A"/>
    <w:rPr>
      <w:sz w:val="16"/>
      <w:szCs w:val="16"/>
    </w:rPr>
  </w:style>
  <w:style w:type="paragraph" w:styleId="Kommentartext">
    <w:name w:val="annotation text"/>
    <w:basedOn w:val="Standard"/>
    <w:semiHidden/>
    <w:rsid w:val="0093299A"/>
    <w:rPr>
      <w:sz w:val="20"/>
    </w:rPr>
  </w:style>
  <w:style w:type="paragraph" w:styleId="Kommentarthema">
    <w:name w:val="annotation subject"/>
    <w:basedOn w:val="Kommentartext"/>
    <w:next w:val="Kommentartext"/>
    <w:semiHidden/>
    <w:rsid w:val="0093299A"/>
    <w:rPr>
      <w:b/>
      <w:bCs/>
    </w:rPr>
  </w:style>
  <w:style w:type="paragraph" w:styleId="Sprechblasentext">
    <w:name w:val="Balloon Text"/>
    <w:basedOn w:val="Standard"/>
    <w:semiHidden/>
    <w:rsid w:val="0093299A"/>
    <w:rPr>
      <w:rFonts w:ascii="Tahoma" w:hAnsi="Tahoma" w:cs="Tahoma"/>
      <w:sz w:val="16"/>
      <w:szCs w:val="16"/>
    </w:rPr>
  </w:style>
  <w:style w:type="paragraph" w:styleId="Listenabsatz">
    <w:name w:val="List Paragraph"/>
    <w:basedOn w:val="Standard"/>
    <w:uiPriority w:val="34"/>
    <w:qFormat/>
    <w:rsid w:val="00DD07FC"/>
    <w:pPr>
      <w:ind w:left="720"/>
      <w:contextualSpacing/>
    </w:pPr>
  </w:style>
  <w:style w:type="character" w:customStyle="1" w:styleId="FuzeileZchn">
    <w:name w:val="Fußzeile Zchn"/>
    <w:basedOn w:val="Absatz-Standardschriftart"/>
    <w:link w:val="Fuzeile"/>
    <w:uiPriority w:val="99"/>
    <w:rsid w:val="00F55BF1"/>
    <w:rPr>
      <w:rFonts w:ascii="Century Gothic" w:hAnsi="Century Gothic"/>
      <w:sz w:val="24"/>
    </w:rPr>
  </w:style>
  <w:style w:type="character" w:customStyle="1" w:styleId="berschrift4Zchn">
    <w:name w:val="Überschrift 4 Zchn"/>
    <w:basedOn w:val="Absatz-Standardschriftart"/>
    <w:link w:val="berschrift4"/>
    <w:rsid w:val="00D102AE"/>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367595">
      <w:bodyDiv w:val="1"/>
      <w:marLeft w:val="0"/>
      <w:marRight w:val="0"/>
      <w:marTop w:val="0"/>
      <w:marBottom w:val="0"/>
      <w:divBdr>
        <w:top w:val="none" w:sz="0" w:space="0" w:color="auto"/>
        <w:left w:val="none" w:sz="0" w:space="0" w:color="auto"/>
        <w:bottom w:val="none" w:sz="0" w:space="0" w:color="auto"/>
        <w:right w:val="none" w:sz="0" w:space="0" w:color="auto"/>
      </w:divBdr>
    </w:div>
    <w:div w:id="1175992821">
      <w:bodyDiv w:val="1"/>
      <w:marLeft w:val="0"/>
      <w:marRight w:val="0"/>
      <w:marTop w:val="0"/>
      <w:marBottom w:val="0"/>
      <w:divBdr>
        <w:top w:val="none" w:sz="0" w:space="0" w:color="auto"/>
        <w:left w:val="none" w:sz="0" w:space="0" w:color="auto"/>
        <w:bottom w:val="none" w:sz="0" w:space="0" w:color="auto"/>
        <w:right w:val="none" w:sz="0" w:space="0" w:color="auto"/>
      </w:divBdr>
    </w:div>
    <w:div w:id="15524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EE9CF65B4BA4EABCAC27152C21CA9" ma:contentTypeVersion="1" ma:contentTypeDescription="Ein neues Dokument erstellen." ma:contentTypeScope="" ma:versionID="5798e7039623d6c8bbac8f964ec31a81">
  <xsd:schema xmlns:xsd="http://www.w3.org/2001/XMLSchema" xmlns:xs="http://www.w3.org/2001/XMLSchema" xmlns:p="http://schemas.microsoft.com/office/2006/metadata/properties" xmlns:ns2="http://schemas.microsoft.com/sharepoint/v4" targetNamespace="http://schemas.microsoft.com/office/2006/metadata/properties" ma:root="true" ma:fieldsID="c0dc482deb13e6418a3b2973a7eebf24"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B49A9-BE58-4ADE-8962-0357C42FE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8C2C69-82CC-444F-AF94-3314F7E0C733}">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microsoft.com/sharepoint/v4"/>
    <ds:schemaRef ds:uri="http://purl.org/dc/terms/"/>
    <ds:schemaRef ds:uri="http://purl.org/dc/elements/1.1/"/>
  </ds:schemaRefs>
</ds:datastoreItem>
</file>

<file path=customXml/itemProps3.xml><?xml version="1.0" encoding="utf-8"?>
<ds:datastoreItem xmlns:ds="http://schemas.openxmlformats.org/officeDocument/2006/customXml" ds:itemID="{35C49F58-CAB3-46FE-8BEE-E6AA78FE66F6}">
  <ds:schemaRefs>
    <ds:schemaRef ds:uri="http://schemas.microsoft.com/sharepoint/v3/contenttype/forms"/>
  </ds:schemaRefs>
</ds:datastoreItem>
</file>

<file path=customXml/itemProps4.xml><?xml version="1.0" encoding="utf-8"?>
<ds:datastoreItem xmlns:ds="http://schemas.openxmlformats.org/officeDocument/2006/customXml" ds:itemID="{DD783B34-9B04-47DD-8100-E4AEAA44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2863</Words>
  <Characters>18044</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OFD Chemnitz</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VHBA Dresden</dc:creator>
  <cp:lastModifiedBy>Andrea Sparig</cp:lastModifiedBy>
  <cp:revision>9</cp:revision>
  <cp:lastPrinted>2013-08-30T07:21:00Z</cp:lastPrinted>
  <dcterms:created xsi:type="dcterms:W3CDTF">2023-06-06T09:39:00Z</dcterms:created>
  <dcterms:modified xsi:type="dcterms:W3CDTF">2024-01-09T07:02:00Z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0x010100D4BEE9CF65B4BA4EABCAC27152C21CA9</vt:lpwstr>
  </property>
</Properties>
</file>